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E4F52" w:rsidP="003E4F52" w:rsidRDefault="00CA0955" w14:paraId="672A6659" w14:textId="77777777">
      <w:pPr>
        <w:jc w:val="center"/>
      </w:pPr>
      <w:r w:rsidR="00CA0955">
        <w:drawing>
          <wp:inline wp14:editId="7F2EAB71" wp14:anchorId="7EFB20C2">
            <wp:extent cx="705485" cy="82804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2940615fb0a248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5485" cy="828040"/>
                    </a:xfrm>
                    <a:prstGeom prst="rect">
                      <a:avLst/>
                    </a:prstGeom>
                  </pic:spPr>
                </pic:pic>
              </a:graphicData>
            </a:graphic>
          </wp:inline>
        </w:drawing>
      </w:r>
    </w:p>
    <w:p w:rsidR="003E4F52" w:rsidP="7F2EAB71" w:rsidRDefault="003E4F52" w14:paraId="3931E9B5" w14:textId="7AC0DF24">
      <w:pPr>
        <w:spacing w:after="200" w:line="276" w:lineRule="auto"/>
        <w:jc w:val="center"/>
        <w:rPr>
          <w:rFonts w:ascii="Times New Roman" w:hAnsi="Times New Roman" w:eastAsia="Times New Roman" w:cs="Times New Roman"/>
          <w:b w:val="0"/>
          <w:bCs w:val="0"/>
          <w:i w:val="0"/>
          <w:iCs w:val="0"/>
          <w:noProof w:val="0"/>
          <w:color w:val="000000" w:themeColor="text1" w:themeTint="FF" w:themeShade="FF"/>
          <w:sz w:val="48"/>
          <w:szCs w:val="4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48"/>
          <w:szCs w:val="48"/>
          <w:u w:val="single"/>
          <w:lang w:val="en-GB"/>
        </w:rPr>
        <w:t>Carryduff GAC</w:t>
      </w:r>
    </w:p>
    <w:p w:rsidR="003E4F52" w:rsidP="7F2EAB71" w:rsidRDefault="003E4F52" w14:paraId="3F2E1A64" w14:textId="27834FBD">
      <w:pPr>
        <w:spacing w:after="200" w:line="276" w:lineRule="auto"/>
        <w:jc w:val="center"/>
        <w:rPr>
          <w:rFonts w:ascii="Times New Roman" w:hAnsi="Times New Roman" w:eastAsia="Times New Roman" w:cs="Times New Roman"/>
          <w:b w:val="0"/>
          <w:bCs w:val="0"/>
          <w:i w:val="0"/>
          <w:iCs w:val="0"/>
          <w:noProof w:val="0"/>
          <w:color w:val="000000" w:themeColor="text1" w:themeTint="FF" w:themeShade="FF"/>
          <w:sz w:val="48"/>
          <w:szCs w:val="4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48"/>
          <w:szCs w:val="48"/>
          <w:u w:val="single"/>
          <w:lang w:val="en-GB"/>
        </w:rPr>
        <w:t>AGM Minutes</w:t>
      </w:r>
    </w:p>
    <w:p w:rsidR="003E4F52" w:rsidP="7F2EAB71" w:rsidRDefault="003E4F52" w14:paraId="0C206D65" w14:textId="5D8C1EAA">
      <w:pPr>
        <w:spacing w:after="200" w:line="276" w:lineRule="auto"/>
        <w:jc w:val="center"/>
        <w:rPr>
          <w:rFonts w:ascii="Times New Roman" w:hAnsi="Times New Roman" w:eastAsia="Times New Roman" w:cs="Times New Roman"/>
          <w:b w:val="0"/>
          <w:bCs w:val="0"/>
          <w:i w:val="0"/>
          <w:iCs w:val="0"/>
          <w:noProof w:val="0"/>
          <w:color w:val="000000" w:themeColor="text1" w:themeTint="FF" w:themeShade="FF"/>
          <w:sz w:val="48"/>
          <w:szCs w:val="4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48"/>
          <w:szCs w:val="48"/>
          <w:u w:val="single"/>
          <w:lang w:val="en-GB"/>
        </w:rPr>
        <w:t xml:space="preserve">Tuesday </w:t>
      </w:r>
      <w:r w:rsidRPr="7F2EAB71" w:rsidR="250528DC">
        <w:rPr>
          <w:rFonts w:ascii="Times New Roman" w:hAnsi="Times New Roman" w:eastAsia="Times New Roman" w:cs="Times New Roman"/>
          <w:b w:val="1"/>
          <w:bCs w:val="1"/>
          <w:i w:val="0"/>
          <w:iCs w:val="0"/>
          <w:noProof w:val="0"/>
          <w:color w:val="000000" w:themeColor="text1" w:themeTint="FF" w:themeShade="FF"/>
          <w:sz w:val="48"/>
          <w:szCs w:val="48"/>
          <w:u w:val="single"/>
          <w:lang w:val="en-GB"/>
        </w:rPr>
        <w:t>12</w:t>
      </w:r>
      <w:r w:rsidRPr="7F2EAB71" w:rsidR="250528DC">
        <w:rPr>
          <w:rFonts w:ascii="Times New Roman" w:hAnsi="Times New Roman" w:eastAsia="Times New Roman" w:cs="Times New Roman"/>
          <w:b w:val="1"/>
          <w:bCs w:val="1"/>
          <w:i w:val="0"/>
          <w:iCs w:val="0"/>
          <w:noProof w:val="0"/>
          <w:color w:val="000000" w:themeColor="text1" w:themeTint="FF" w:themeShade="FF"/>
          <w:sz w:val="48"/>
          <w:szCs w:val="48"/>
          <w:u w:val="single"/>
          <w:vertAlign w:val="superscript"/>
          <w:lang w:val="en-GB"/>
        </w:rPr>
        <w:t>th</w:t>
      </w:r>
      <w:r w:rsidRPr="7F2EAB71" w:rsidR="0F4A6104">
        <w:rPr>
          <w:rFonts w:ascii="Times New Roman" w:hAnsi="Times New Roman" w:eastAsia="Times New Roman" w:cs="Times New Roman"/>
          <w:b w:val="1"/>
          <w:bCs w:val="1"/>
          <w:i w:val="0"/>
          <w:iCs w:val="0"/>
          <w:noProof w:val="0"/>
          <w:color w:val="000000" w:themeColor="text1" w:themeTint="FF" w:themeShade="FF"/>
          <w:sz w:val="48"/>
          <w:szCs w:val="48"/>
          <w:u w:val="single"/>
          <w:lang w:val="en-GB"/>
        </w:rPr>
        <w:t xml:space="preserve"> </w:t>
      </w:r>
      <w:r w:rsidRPr="7F2EAB71" w:rsidR="023C413E">
        <w:rPr>
          <w:rFonts w:ascii="Times New Roman" w:hAnsi="Times New Roman" w:eastAsia="Times New Roman" w:cs="Times New Roman"/>
          <w:b w:val="1"/>
          <w:bCs w:val="1"/>
          <w:i w:val="0"/>
          <w:iCs w:val="0"/>
          <w:noProof w:val="0"/>
          <w:color w:val="000000" w:themeColor="text1" w:themeTint="FF" w:themeShade="FF"/>
          <w:sz w:val="48"/>
          <w:szCs w:val="48"/>
          <w:u w:val="single"/>
          <w:lang w:val="en-GB"/>
        </w:rPr>
        <w:t xml:space="preserve">November </w:t>
      </w:r>
      <w:r w:rsidRPr="7F2EAB71" w:rsidR="0F4A6104">
        <w:rPr>
          <w:rFonts w:ascii="Times New Roman" w:hAnsi="Times New Roman" w:eastAsia="Times New Roman" w:cs="Times New Roman"/>
          <w:b w:val="1"/>
          <w:bCs w:val="1"/>
          <w:i w:val="0"/>
          <w:iCs w:val="0"/>
          <w:noProof w:val="0"/>
          <w:color w:val="000000" w:themeColor="text1" w:themeTint="FF" w:themeShade="FF"/>
          <w:sz w:val="48"/>
          <w:szCs w:val="48"/>
          <w:u w:val="single"/>
          <w:lang w:val="en-GB"/>
        </w:rPr>
        <w:t>201</w:t>
      </w:r>
      <w:r w:rsidRPr="7F2EAB71" w:rsidR="56F68671">
        <w:rPr>
          <w:rFonts w:ascii="Times New Roman" w:hAnsi="Times New Roman" w:eastAsia="Times New Roman" w:cs="Times New Roman"/>
          <w:b w:val="1"/>
          <w:bCs w:val="1"/>
          <w:i w:val="0"/>
          <w:iCs w:val="0"/>
          <w:noProof w:val="0"/>
          <w:color w:val="000000" w:themeColor="text1" w:themeTint="FF" w:themeShade="FF"/>
          <w:sz w:val="48"/>
          <w:szCs w:val="48"/>
          <w:u w:val="single"/>
          <w:lang w:val="en-GB"/>
        </w:rPr>
        <w:t>9</w:t>
      </w:r>
    </w:p>
    <w:p w:rsidR="003E4F52" w:rsidP="7F2EAB71" w:rsidRDefault="003E4F52" w14:paraId="3A9D9B2E" w14:textId="1A5B1349">
      <w:pPr>
        <w:spacing w:after="200" w:line="276" w:lineRule="auto"/>
        <w:jc w:val="center"/>
        <w:rPr>
          <w:rFonts w:ascii="Times New Roman" w:hAnsi="Times New Roman" w:eastAsia="Times New Roman" w:cs="Times New Roman"/>
          <w:b w:val="0"/>
          <w:bCs w:val="0"/>
          <w:i w:val="0"/>
          <w:iCs w:val="0"/>
          <w:noProof w:val="0"/>
          <w:color w:val="000000" w:themeColor="text1" w:themeTint="FF" w:themeShade="FF"/>
          <w:sz w:val="48"/>
          <w:szCs w:val="48"/>
          <w:lang w:val="en-GB"/>
        </w:rPr>
      </w:pPr>
    </w:p>
    <w:p w:rsidR="003E4F52" w:rsidP="7F2EAB71" w:rsidRDefault="003E4F52" w14:paraId="00B9DD97" w14:textId="09BD1EA2">
      <w:pPr>
        <w:spacing w:after="200" w:line="276"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u w:val="single"/>
          <w:lang w:val="en-GB"/>
        </w:rPr>
        <w:t>Opening</w:t>
      </w:r>
    </w:p>
    <w:p w:rsidR="003E4F52" w:rsidP="7F2EAB71" w:rsidRDefault="003E4F52" w14:paraId="51130D9D" w14:textId="76A716D8">
      <w:pPr>
        <w:spacing w:after="200" w:line="276"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The meeting was opened at 7.</w:t>
      </w:r>
      <w:r w:rsidRPr="7F2EAB71" w:rsidR="46629E8C">
        <w:rPr>
          <w:rFonts w:ascii="Times New Roman" w:hAnsi="Times New Roman" w:eastAsia="Times New Roman" w:cs="Times New Roman"/>
          <w:b w:val="0"/>
          <w:bCs w:val="0"/>
          <w:i w:val="0"/>
          <w:iCs w:val="0"/>
          <w:noProof w:val="0"/>
          <w:color w:val="000000" w:themeColor="text1" w:themeTint="FF" w:themeShade="FF"/>
          <w:sz w:val="28"/>
          <w:szCs w:val="28"/>
          <w:lang w:val="en-GB"/>
        </w:rPr>
        <w:t>35</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pm by the Chairman Paul McConville.</w:t>
      </w:r>
    </w:p>
    <w:p w:rsidR="003E4F52" w:rsidP="7F2EAB71" w:rsidRDefault="003E4F52" w14:paraId="4F9D5C2B" w14:textId="004A913D">
      <w:pPr>
        <w:spacing w:after="200" w:line="276"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u w:val="single"/>
          <w:lang w:val="en-GB"/>
        </w:rPr>
        <w:t>Attendance and Apololgies</w:t>
      </w:r>
    </w:p>
    <w:p w:rsidR="003E4F52" w:rsidP="7F2EAB71" w:rsidRDefault="003E4F52" w14:paraId="3B2F820D" w14:textId="2C111A4C">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Apologies were received from </w:t>
      </w:r>
      <w:r w:rsidRPr="7F2EAB71" w:rsidR="7F928A25">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Mark McConville, Anne Price, Sean Latimer, Conor and Martina </w:t>
      </w:r>
      <w:proofErr w:type="spellStart"/>
      <w:r w:rsidRPr="7F2EAB71" w:rsidR="7F928A25">
        <w:rPr>
          <w:rFonts w:ascii="Times New Roman" w:hAnsi="Times New Roman" w:eastAsia="Times New Roman" w:cs="Times New Roman"/>
          <w:b w:val="0"/>
          <w:bCs w:val="0"/>
          <w:i w:val="0"/>
          <w:iCs w:val="0"/>
          <w:noProof w:val="0"/>
          <w:color w:val="000000" w:themeColor="text1" w:themeTint="FF" w:themeShade="FF"/>
          <w:sz w:val="28"/>
          <w:szCs w:val="28"/>
          <w:lang w:val="en-GB"/>
        </w:rPr>
        <w:t>McLornan</w:t>
      </w:r>
      <w:proofErr w:type="spellEnd"/>
      <w:r w:rsidRPr="7F2EAB71" w:rsidR="7F928A25">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Gerry Collins, Mark McEvoy, </w:t>
      </w:r>
      <w:proofErr w:type="spellStart"/>
      <w:r w:rsidRPr="7F2EAB71" w:rsidR="7F928A25">
        <w:rPr>
          <w:rFonts w:ascii="Times New Roman" w:hAnsi="Times New Roman" w:eastAsia="Times New Roman" w:cs="Times New Roman"/>
          <w:b w:val="0"/>
          <w:bCs w:val="0"/>
          <w:i w:val="0"/>
          <w:iCs w:val="0"/>
          <w:noProof w:val="0"/>
          <w:color w:val="000000" w:themeColor="text1" w:themeTint="FF" w:themeShade="FF"/>
          <w:sz w:val="28"/>
          <w:szCs w:val="28"/>
          <w:lang w:val="en-GB"/>
        </w:rPr>
        <w:t>Dolorus</w:t>
      </w:r>
      <w:proofErr w:type="spellEnd"/>
      <w:r w:rsidRPr="7F2EAB71" w:rsidR="7F928A25">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Hutton and Dermot Magorrian</w:t>
      </w:r>
    </w:p>
    <w:p w:rsidR="003E4F52" w:rsidP="7F2EAB71" w:rsidRDefault="003E4F52" w14:paraId="3C4241B4" w14:textId="2AB4BD43">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There were 6</w:t>
      </w:r>
      <w:r w:rsidRPr="7F2EAB71" w:rsidR="31C061F8">
        <w:rPr>
          <w:rFonts w:ascii="Times New Roman" w:hAnsi="Times New Roman" w:eastAsia="Times New Roman" w:cs="Times New Roman"/>
          <w:b w:val="0"/>
          <w:bCs w:val="0"/>
          <w:i w:val="0"/>
          <w:iCs w:val="0"/>
          <w:noProof w:val="0"/>
          <w:color w:val="000000" w:themeColor="text1" w:themeTint="FF" w:themeShade="FF"/>
          <w:sz w:val="28"/>
          <w:szCs w:val="28"/>
          <w:lang w:val="en-GB"/>
        </w:rPr>
        <w:t>4</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members in attendance. The meeting was declared quorate</w:t>
      </w:r>
      <w:r w:rsidRPr="7F2EAB71" w:rsidR="50A5988E">
        <w:rPr>
          <w:rFonts w:ascii="Times New Roman" w:hAnsi="Times New Roman" w:eastAsia="Times New Roman" w:cs="Times New Roman"/>
          <w:b w:val="0"/>
          <w:bCs w:val="0"/>
          <w:i w:val="0"/>
          <w:iCs w:val="0"/>
          <w:noProof w:val="0"/>
          <w:color w:val="000000" w:themeColor="text1" w:themeTint="FF" w:themeShade="FF"/>
          <w:sz w:val="28"/>
          <w:szCs w:val="28"/>
          <w:lang w:val="en-GB"/>
        </w:rPr>
        <w:t>.</w:t>
      </w:r>
    </w:p>
    <w:p w:rsidR="003E4F52" w:rsidP="7F2EAB71" w:rsidRDefault="003E4F52" w14:paraId="66AA54AA" w14:textId="063893FA">
      <w:pPr>
        <w:pStyle w:val="Normal"/>
        <w:bidi w:val="0"/>
        <w:spacing w:before="0" w:beforeAutospacing="off" w:after="200" w:afterAutospacing="off" w:line="240" w:lineRule="auto"/>
        <w:ind w:left="0" w:right="0"/>
        <w:jc w:val="left"/>
      </w:pPr>
      <w:r w:rsidRPr="7F2EAB71" w:rsidR="25D962BB">
        <w:rPr>
          <w:rFonts w:ascii="Times New Roman" w:hAnsi="Times New Roman" w:eastAsia="Times New Roman" w:cs="Times New Roman"/>
          <w:b w:val="1"/>
          <w:bCs w:val="1"/>
          <w:i w:val="0"/>
          <w:iCs w:val="0"/>
          <w:noProof w:val="0"/>
          <w:color w:val="000000" w:themeColor="text1" w:themeTint="FF" w:themeShade="FF"/>
          <w:sz w:val="28"/>
          <w:szCs w:val="28"/>
          <w:u w:val="single"/>
          <w:lang w:val="en-GB"/>
        </w:rPr>
        <w:t>Point of Order</w:t>
      </w:r>
    </w:p>
    <w:p w:rsidR="003E4F52" w:rsidP="7F2EAB71" w:rsidRDefault="003E4F52" w14:paraId="550C5E99" w14:textId="2B81EDD3">
      <w:pPr>
        <w:pStyle w:val="Normal"/>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25D962BB">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Chairperson brought to the attention of all in attendance that the financial statement only arrived on morning of AGM.  Clarification was sought from the </w:t>
      </w:r>
      <w:r w:rsidRPr="7F2EAB71" w:rsidR="5ED56D7F">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county secretary who confirmed we </w:t>
      </w:r>
      <w:proofErr w:type="spellStart"/>
      <w:r w:rsidRPr="7F2EAB71" w:rsidR="5ED56D7F">
        <w:rPr>
          <w:rFonts w:ascii="Times New Roman" w:hAnsi="Times New Roman" w:eastAsia="Times New Roman" w:cs="Times New Roman"/>
          <w:b w:val="0"/>
          <w:bCs w:val="0"/>
          <w:i w:val="0"/>
          <w:iCs w:val="0"/>
          <w:noProof w:val="0"/>
          <w:color w:val="000000" w:themeColor="text1" w:themeTint="FF" w:themeShade="FF"/>
          <w:sz w:val="28"/>
          <w:szCs w:val="28"/>
          <w:lang w:val="en-GB"/>
        </w:rPr>
        <w:t>werent</w:t>
      </w:r>
      <w:proofErr w:type="spellEnd"/>
      <w:r w:rsidRPr="7F2EAB71" w:rsidR="5ED56D7F">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in breach.  A fin</w:t>
      </w:r>
      <w:r w:rsidRPr="7F2EAB71" w:rsidR="3F52C86E">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ance meeting to be held within two weeks.  </w:t>
      </w:r>
      <w:r w:rsidRPr="7F2EAB71" w:rsidR="08E5BBD1">
        <w:rPr>
          <w:rFonts w:ascii="Times New Roman" w:hAnsi="Times New Roman" w:eastAsia="Times New Roman" w:cs="Times New Roman"/>
          <w:b w:val="0"/>
          <w:bCs w:val="0"/>
          <w:i w:val="0"/>
          <w:iCs w:val="0"/>
          <w:noProof w:val="0"/>
          <w:color w:val="000000" w:themeColor="text1" w:themeTint="FF" w:themeShade="FF"/>
          <w:sz w:val="28"/>
          <w:szCs w:val="28"/>
          <w:lang w:val="en-GB"/>
        </w:rPr>
        <w:t>Agreement by all present to proceed.</w:t>
      </w:r>
    </w:p>
    <w:p w:rsidR="003E4F52" w:rsidP="7F2EAB71" w:rsidRDefault="003E4F52" w14:paraId="1058441C" w14:textId="08D08C11">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26045AD5" w14:textId="0BFB63D8">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23CF8973" w14:textId="143D9CDC">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6A211E36" w14:textId="75768FFA">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0D07BA0A" w14:textId="3A482631">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55DE201C" w14:textId="6E14D811">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0DA3322E" w14:textId="08F3A4D3">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55DD1B02" w14:textId="1F83D451">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3A0608F6" w14:textId="5EE08E69">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364385C2" w14:textId="237E4A64">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517783B2" w14:textId="56645A1E">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439B624A" w14:textId="2498026A">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615198FB" w14:textId="2F461FC8">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u w:val="single"/>
          <w:lang w:val="en-GB"/>
        </w:rPr>
        <w:t>Adoption of Standing Orders</w:t>
      </w:r>
    </w:p>
    <w:p w:rsidR="003E4F52" w:rsidP="7F2EAB71" w:rsidRDefault="003E4F52" w14:paraId="4A9C2C76" w14:textId="7683F5FA">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The Standing Orders were agreed by the meeting.</w:t>
      </w:r>
    </w:p>
    <w:p w:rsidR="003E4F52" w:rsidP="7F2EAB71" w:rsidRDefault="003E4F52" w14:paraId="6AED9A28" w14:textId="0406F8A9">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u w:val="single"/>
          <w:lang w:val="en-GB"/>
        </w:rPr>
        <w:t>Minutes of AGM 201</w:t>
      </w:r>
      <w:r w:rsidRPr="7F2EAB71" w:rsidR="56424CEA">
        <w:rPr>
          <w:rFonts w:ascii="Times New Roman" w:hAnsi="Times New Roman" w:eastAsia="Times New Roman" w:cs="Times New Roman"/>
          <w:b w:val="1"/>
          <w:bCs w:val="1"/>
          <w:i w:val="0"/>
          <w:iCs w:val="0"/>
          <w:noProof w:val="0"/>
          <w:color w:val="000000" w:themeColor="text1" w:themeTint="FF" w:themeShade="FF"/>
          <w:sz w:val="28"/>
          <w:szCs w:val="28"/>
          <w:u w:val="single"/>
          <w:lang w:val="en-GB"/>
        </w:rPr>
        <w:t>8</w:t>
      </w:r>
    </w:p>
    <w:p w:rsidR="003E4F52" w:rsidP="7F2EAB71" w:rsidRDefault="003E4F52" w14:paraId="487791BD" w14:textId="3E1F8C4D">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The minutes of the 201</w:t>
      </w:r>
      <w:r w:rsidRPr="7F2EAB71" w:rsidR="3D716523">
        <w:rPr>
          <w:rFonts w:ascii="Times New Roman" w:hAnsi="Times New Roman" w:eastAsia="Times New Roman" w:cs="Times New Roman"/>
          <w:b w:val="0"/>
          <w:bCs w:val="0"/>
          <w:i w:val="0"/>
          <w:iCs w:val="0"/>
          <w:noProof w:val="0"/>
          <w:color w:val="000000" w:themeColor="text1" w:themeTint="FF" w:themeShade="FF"/>
          <w:sz w:val="28"/>
          <w:szCs w:val="28"/>
          <w:lang w:val="en-GB"/>
        </w:rPr>
        <w:t>8</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AGM had already been published via the Club’s website. The minutes were approved unanimously having been proposed by </w:t>
      </w:r>
      <w:r w:rsidRPr="7F2EAB71" w:rsidR="4E1D2D2B">
        <w:rPr>
          <w:rFonts w:ascii="Times New Roman" w:hAnsi="Times New Roman" w:eastAsia="Times New Roman" w:cs="Times New Roman"/>
          <w:b w:val="0"/>
          <w:bCs w:val="0"/>
          <w:i w:val="0"/>
          <w:iCs w:val="0"/>
          <w:noProof w:val="0"/>
          <w:color w:val="000000" w:themeColor="text1" w:themeTint="FF" w:themeShade="FF"/>
          <w:sz w:val="28"/>
          <w:szCs w:val="28"/>
          <w:lang w:val="en-GB"/>
        </w:rPr>
        <w:t>B Kelly</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seconded by </w:t>
      </w:r>
      <w:r w:rsidRPr="7F2EAB71" w:rsidR="4081FF03">
        <w:rPr>
          <w:rFonts w:ascii="Times New Roman" w:hAnsi="Times New Roman" w:eastAsia="Times New Roman" w:cs="Times New Roman"/>
          <w:b w:val="0"/>
          <w:bCs w:val="0"/>
          <w:i w:val="0"/>
          <w:iCs w:val="0"/>
          <w:noProof w:val="0"/>
          <w:color w:val="000000" w:themeColor="text1" w:themeTint="FF" w:themeShade="FF"/>
          <w:sz w:val="28"/>
          <w:szCs w:val="28"/>
          <w:lang w:val="en-GB"/>
        </w:rPr>
        <w:t>B Clarke</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w:t>
      </w:r>
    </w:p>
    <w:p w:rsidR="003E4F52" w:rsidP="7F2EAB71" w:rsidRDefault="003E4F52" w14:paraId="6B340A96" w14:textId="5D808119">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u w:val="single"/>
          <w:lang w:val="en-GB"/>
        </w:rPr>
        <w:t>Secretary’s Report</w:t>
      </w:r>
    </w:p>
    <w:p w:rsidR="003E4F52" w:rsidP="7F2EAB71" w:rsidRDefault="003E4F52" w14:paraId="7D8D561F" w14:textId="6259A843">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The Secretary’s report had been made available to all prior to the meeting via the Club’s website. There were no questions arising from the report and the report was accepted unanimously having been proposed by </w:t>
      </w:r>
      <w:r w:rsidRPr="7F2EAB71" w:rsidR="6DF3B2DB">
        <w:rPr>
          <w:rFonts w:ascii="Times New Roman" w:hAnsi="Times New Roman" w:eastAsia="Times New Roman" w:cs="Times New Roman"/>
          <w:b w:val="0"/>
          <w:bCs w:val="0"/>
          <w:i w:val="0"/>
          <w:iCs w:val="0"/>
          <w:noProof w:val="0"/>
          <w:color w:val="000000" w:themeColor="text1" w:themeTint="FF" w:themeShade="FF"/>
          <w:sz w:val="28"/>
          <w:szCs w:val="28"/>
          <w:lang w:val="en-GB"/>
        </w:rPr>
        <w:t>P Loughran</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and seconded by </w:t>
      </w:r>
      <w:r w:rsidRPr="7F2EAB71" w:rsidR="07ED9B9F">
        <w:rPr>
          <w:rFonts w:ascii="Times New Roman" w:hAnsi="Times New Roman" w:eastAsia="Times New Roman" w:cs="Times New Roman"/>
          <w:b w:val="0"/>
          <w:bCs w:val="0"/>
          <w:i w:val="0"/>
          <w:iCs w:val="0"/>
          <w:noProof w:val="0"/>
          <w:color w:val="000000" w:themeColor="text1" w:themeTint="FF" w:themeShade="FF"/>
          <w:sz w:val="28"/>
          <w:szCs w:val="28"/>
          <w:lang w:val="en-GB"/>
        </w:rPr>
        <w:t>M Hollywood</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w:t>
      </w:r>
    </w:p>
    <w:p w:rsidR="003E4F52" w:rsidP="7F2EAB71" w:rsidRDefault="003E4F52" w14:paraId="2EC2E54C" w14:textId="21E4CF31">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r w:rsidRPr="7F2EAB71" w:rsidR="24A99EF6">
        <w:rPr>
          <w:rFonts w:ascii="Times New Roman" w:hAnsi="Times New Roman" w:eastAsia="Times New Roman" w:cs="Times New Roman"/>
          <w:b w:val="1"/>
          <w:bCs w:val="1"/>
          <w:i w:val="0"/>
          <w:iCs w:val="0"/>
          <w:noProof w:val="0"/>
          <w:color w:val="000000" w:themeColor="text1" w:themeTint="FF" w:themeShade="FF"/>
          <w:sz w:val="28"/>
          <w:szCs w:val="28"/>
          <w:u w:val="single"/>
          <w:lang w:val="en-GB"/>
        </w:rPr>
        <w:t>Financial</w:t>
      </w: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u w:val="single"/>
          <w:lang w:val="en-GB"/>
        </w:rPr>
        <w:t xml:space="preserve"> Report.</w:t>
      </w:r>
    </w:p>
    <w:p w:rsidR="003E4F52" w:rsidP="7F2EAB71" w:rsidRDefault="003E4F52" w14:paraId="60A3E8DA" w14:textId="2FB41270">
      <w:pPr>
        <w:pStyle w:val="Normal"/>
        <w:bidi w:val="0"/>
        <w:spacing w:before="0" w:beforeAutospacing="off" w:after="200" w:afterAutospacing="off" w:line="240" w:lineRule="auto"/>
        <w:ind w:left="0"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54A8A5C9">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The financial </w:t>
      </w:r>
      <w:r w:rsidRPr="7F2EAB71" w:rsidR="41EAD375">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report was delivered via the TV screen in the hub via M Hollywood.  </w:t>
      </w:r>
      <w:proofErr w:type="gramStart"/>
      <w:r w:rsidRPr="7F2EAB71" w:rsidR="41EAD375">
        <w:rPr>
          <w:rFonts w:ascii="Times New Roman" w:hAnsi="Times New Roman" w:eastAsia="Times New Roman" w:cs="Times New Roman"/>
          <w:b w:val="0"/>
          <w:bCs w:val="0"/>
          <w:i w:val="0"/>
          <w:iCs w:val="0"/>
          <w:noProof w:val="0"/>
          <w:color w:val="000000" w:themeColor="text1" w:themeTint="FF" w:themeShade="FF"/>
          <w:sz w:val="28"/>
          <w:szCs w:val="28"/>
          <w:lang w:val="en-GB"/>
        </w:rPr>
        <w:t>Thanks</w:t>
      </w:r>
      <w:proofErr w:type="gramEnd"/>
      <w:r w:rsidRPr="7F2EAB71" w:rsidR="41EAD375">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expressed to several people who had contributed financially</w:t>
      </w:r>
      <w:r w:rsidRPr="7F2EAB71" w:rsidR="620886C8">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&amp; to tradespeople who help with maintenance around club facilities.</w:t>
      </w:r>
      <w:r w:rsidRPr="7F2EAB71" w:rsidR="7B0906C2">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w:t>
      </w:r>
    </w:p>
    <w:p w:rsidR="003E4F52" w:rsidP="7F2EAB71" w:rsidRDefault="003E4F52" w14:paraId="50DAB192" w14:textId="63F9D40E">
      <w:pPr>
        <w:pStyle w:val="Normal"/>
        <w:bidi w:val="0"/>
        <w:spacing w:before="0" w:beforeAutospacing="off" w:after="200" w:afterAutospacing="off" w:line="240" w:lineRule="auto"/>
        <w:ind w:left="0"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7B0906C2">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The following were the 5 main actions </w:t>
      </w:r>
    </w:p>
    <w:p w:rsidR="003E4F52" w:rsidP="7F2EAB71" w:rsidRDefault="003E4F52" w14:paraId="014B225F" w14:textId="1516E77C">
      <w:pPr>
        <w:pStyle w:val="ListParagraph"/>
        <w:numPr>
          <w:ilvl w:val="0"/>
          <w:numId w:val="6"/>
        </w:numPr>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7B0906C2">
        <w:rPr>
          <w:rFonts w:ascii="Times New Roman" w:hAnsi="Times New Roman" w:eastAsia="Times New Roman" w:cs="Times New Roman"/>
          <w:b w:val="0"/>
          <w:bCs w:val="0"/>
          <w:i w:val="0"/>
          <w:iCs w:val="0"/>
          <w:noProof w:val="0"/>
          <w:color w:val="000000" w:themeColor="text1" w:themeTint="FF" w:themeShade="FF"/>
          <w:sz w:val="28"/>
          <w:szCs w:val="28"/>
          <w:lang w:val="en-GB"/>
        </w:rPr>
        <w:t>Compliment the Ulster Council Rules</w:t>
      </w:r>
    </w:p>
    <w:p w:rsidR="003E4F52" w:rsidP="7F2EAB71" w:rsidRDefault="003E4F52" w14:paraId="0C96DB14" w14:textId="392E426D">
      <w:pPr>
        <w:pStyle w:val="ListParagraph"/>
        <w:numPr>
          <w:ilvl w:val="0"/>
          <w:numId w:val="6"/>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7B0906C2">
        <w:rPr>
          <w:rFonts w:ascii="Times New Roman" w:hAnsi="Times New Roman" w:eastAsia="Times New Roman" w:cs="Times New Roman"/>
          <w:b w:val="0"/>
          <w:bCs w:val="0"/>
          <w:i w:val="0"/>
          <w:iCs w:val="0"/>
          <w:noProof w:val="0"/>
          <w:color w:val="000000" w:themeColor="text1" w:themeTint="FF" w:themeShade="FF"/>
          <w:sz w:val="28"/>
          <w:szCs w:val="28"/>
          <w:lang w:val="en-GB"/>
        </w:rPr>
        <w:t>More transparent</w:t>
      </w:r>
    </w:p>
    <w:p w:rsidR="003E4F52" w:rsidP="7F2EAB71" w:rsidRDefault="003E4F52" w14:paraId="78C83168" w14:textId="5AA4DE2B">
      <w:pPr>
        <w:pStyle w:val="ListParagraph"/>
        <w:numPr>
          <w:ilvl w:val="0"/>
          <w:numId w:val="6"/>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7B0906C2">
        <w:rPr>
          <w:rFonts w:ascii="Times New Roman" w:hAnsi="Times New Roman" w:eastAsia="Times New Roman" w:cs="Times New Roman"/>
          <w:b w:val="0"/>
          <w:bCs w:val="0"/>
          <w:i w:val="0"/>
          <w:iCs w:val="0"/>
          <w:noProof w:val="0"/>
          <w:color w:val="000000" w:themeColor="text1" w:themeTint="FF" w:themeShade="FF"/>
          <w:sz w:val="28"/>
          <w:szCs w:val="28"/>
          <w:lang w:val="en-GB"/>
        </w:rPr>
        <w:t>Traceable online system</w:t>
      </w:r>
    </w:p>
    <w:p w:rsidR="003E4F52" w:rsidP="7F2EAB71" w:rsidRDefault="003E4F52" w14:paraId="47BF6F0D" w14:textId="5BA3E8D1">
      <w:pPr>
        <w:pStyle w:val="ListParagraph"/>
        <w:numPr>
          <w:ilvl w:val="0"/>
          <w:numId w:val="6"/>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7B0906C2">
        <w:rPr>
          <w:rFonts w:ascii="Times New Roman" w:hAnsi="Times New Roman" w:eastAsia="Times New Roman" w:cs="Times New Roman"/>
          <w:b w:val="0"/>
          <w:bCs w:val="0"/>
          <w:i w:val="0"/>
          <w:iCs w:val="0"/>
          <w:noProof w:val="0"/>
          <w:color w:val="000000" w:themeColor="text1" w:themeTint="FF" w:themeShade="FF"/>
          <w:sz w:val="28"/>
          <w:szCs w:val="28"/>
          <w:lang w:val="en-GB"/>
        </w:rPr>
        <w:t>Relaunch of club Carryduff</w:t>
      </w:r>
    </w:p>
    <w:p w:rsidR="003E4F52" w:rsidP="7F2EAB71" w:rsidRDefault="003E4F52" w14:paraId="0E04F4EB" w14:textId="6288129F">
      <w:pPr>
        <w:pStyle w:val="ListParagraph"/>
        <w:numPr>
          <w:ilvl w:val="0"/>
          <w:numId w:val="6"/>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7B0906C2">
        <w:rPr>
          <w:rFonts w:ascii="Times New Roman" w:hAnsi="Times New Roman" w:eastAsia="Times New Roman" w:cs="Times New Roman"/>
          <w:b w:val="0"/>
          <w:bCs w:val="0"/>
          <w:i w:val="0"/>
          <w:iCs w:val="0"/>
          <w:noProof w:val="0"/>
          <w:color w:val="000000" w:themeColor="text1" w:themeTint="FF" w:themeShade="FF"/>
          <w:sz w:val="28"/>
          <w:szCs w:val="28"/>
          <w:lang w:val="en-GB"/>
        </w:rPr>
        <w:t>Re-Examine membership fees</w:t>
      </w:r>
    </w:p>
    <w:p w:rsidR="003E4F52" w:rsidP="7F2EAB71" w:rsidRDefault="003E4F52" w14:paraId="68733173" w14:textId="657BA927">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5B59E528">
        <w:rPr>
          <w:rFonts w:ascii="Times New Roman" w:hAnsi="Times New Roman" w:eastAsia="Times New Roman" w:cs="Times New Roman"/>
          <w:b w:val="0"/>
          <w:bCs w:val="0"/>
          <w:i w:val="0"/>
          <w:iCs w:val="0"/>
          <w:noProof w:val="0"/>
          <w:color w:val="000000" w:themeColor="text1" w:themeTint="FF" w:themeShade="FF"/>
          <w:sz w:val="28"/>
          <w:szCs w:val="28"/>
          <w:lang w:val="en-GB"/>
        </w:rPr>
        <w:t>No questions were forthcoming on completion of the financial presentation.</w:t>
      </w:r>
    </w:p>
    <w:p w:rsidR="003E4F52" w:rsidP="7F2EAB71" w:rsidRDefault="003E4F52" w14:paraId="372F59C5" w14:textId="7F6934FF">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3F2314BB" w14:textId="5B13AD05">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3DFCF5AE" w14:textId="292E148D">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2E57010C" w14:textId="3BA62EC7">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7623D423" w14:textId="76AE5DB5">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3CD0890B" w14:textId="788BFF30">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3CFA3F7A" w14:textId="434A4D52">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0294E4A1" w14:textId="5BA05A40">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55699918" w14:textId="73FAC780">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67622B39" w14:textId="41B89781">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u w:val="single"/>
          <w:lang w:val="en-GB"/>
        </w:rPr>
        <w:t>Chairman’s Address</w:t>
      </w:r>
    </w:p>
    <w:p w:rsidR="003E4F52" w:rsidP="7F2EAB71" w:rsidRDefault="003E4F52" w14:paraId="56786188" w14:textId="439F8BEC">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The chairman thanked all who were in attendance for taking the time to attend. The chairman thanked everyone who had helped in the running of the club in the past year. He</w:t>
      </w:r>
      <w:r w:rsidRPr="7F2EAB71" w:rsidR="643FBC05">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expressed thanks to the outgoing facilities committee who were retiring </w:t>
      </w:r>
      <w:proofErr w:type="gramStart"/>
      <w:r w:rsidRPr="7F2EAB71" w:rsidR="643FBC05">
        <w:rPr>
          <w:rFonts w:ascii="Times New Roman" w:hAnsi="Times New Roman" w:eastAsia="Times New Roman" w:cs="Times New Roman"/>
          <w:b w:val="0"/>
          <w:bCs w:val="0"/>
          <w:i w:val="0"/>
          <w:iCs w:val="0"/>
          <w:noProof w:val="0"/>
          <w:color w:val="000000" w:themeColor="text1" w:themeTint="FF" w:themeShade="FF"/>
          <w:sz w:val="28"/>
          <w:szCs w:val="28"/>
          <w:lang w:val="en-GB"/>
        </w:rPr>
        <w:t>en masse.</w:t>
      </w:r>
      <w:proofErr w:type="gramEnd"/>
      <w:r w:rsidRPr="7F2EAB71" w:rsidR="643FBC05">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w:t>
      </w:r>
      <w:r w:rsidRPr="7F2EAB71" w:rsidR="23C9DC13">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The financial report </w:t>
      </w:r>
      <w:r w:rsidRPr="7F2EAB71" w:rsidR="1D14C51E">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provided stark picture of costs, myth of </w:t>
      </w:r>
      <w:r w:rsidRPr="7F2EAB71" w:rsidR="0317D132">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membership </w:t>
      </w:r>
      <w:proofErr w:type="gramStart"/>
      <w:r w:rsidRPr="7F2EAB71" w:rsidR="0317D132">
        <w:rPr>
          <w:rFonts w:ascii="Times New Roman" w:hAnsi="Times New Roman" w:eastAsia="Times New Roman" w:cs="Times New Roman"/>
          <w:b w:val="0"/>
          <w:bCs w:val="0"/>
          <w:i w:val="0"/>
          <w:iCs w:val="0"/>
          <w:noProof w:val="0"/>
          <w:color w:val="000000" w:themeColor="text1" w:themeTint="FF" w:themeShade="FF"/>
          <w:sz w:val="28"/>
          <w:szCs w:val="28"/>
          <w:lang w:val="en-GB"/>
        </w:rPr>
        <w:t>meet</w:t>
      </w:r>
      <w:proofErr w:type="gramEnd"/>
      <w:r w:rsidRPr="7F2EAB71" w:rsidR="0317D132">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the costs of running the club.  Encouraged by the efforts of the senior players </w:t>
      </w:r>
      <w:r w:rsidRPr="7F2EAB71" w:rsidR="47520691">
        <w:rPr>
          <w:rFonts w:ascii="Times New Roman" w:hAnsi="Times New Roman" w:eastAsia="Times New Roman" w:cs="Times New Roman"/>
          <w:b w:val="0"/>
          <w:bCs w:val="0"/>
          <w:i w:val="0"/>
          <w:iCs w:val="0"/>
          <w:noProof w:val="0"/>
          <w:color w:val="000000" w:themeColor="text1" w:themeTint="FF" w:themeShade="FF"/>
          <w:sz w:val="28"/>
          <w:szCs w:val="28"/>
          <w:lang w:val="en-GB"/>
        </w:rPr>
        <w:t>in raising funds for the gym.</w:t>
      </w:r>
    </w:p>
    <w:p w:rsidR="003E4F52" w:rsidP="7F2EAB71" w:rsidRDefault="003E4F52" w14:paraId="435847E0" w14:textId="41B989BD">
      <w:pPr>
        <w:pStyle w:val="Normal"/>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47520691">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On the playing field the senior male footballers back in Div 1 while the hurling and </w:t>
      </w:r>
      <w:proofErr w:type="gramStart"/>
      <w:r w:rsidRPr="7F2EAB71" w:rsidR="47520691">
        <w:rPr>
          <w:rFonts w:ascii="Times New Roman" w:hAnsi="Times New Roman" w:eastAsia="Times New Roman" w:cs="Times New Roman"/>
          <w:b w:val="0"/>
          <w:bCs w:val="0"/>
          <w:i w:val="0"/>
          <w:iCs w:val="0"/>
          <w:noProof w:val="0"/>
          <w:color w:val="000000" w:themeColor="text1" w:themeTint="FF" w:themeShade="FF"/>
          <w:sz w:val="28"/>
          <w:szCs w:val="28"/>
          <w:lang w:val="en-GB"/>
        </w:rPr>
        <w:t>ladies</w:t>
      </w:r>
      <w:proofErr w:type="gramEnd"/>
      <w:r w:rsidRPr="7F2EAB71" w:rsidR="47520691">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teams also enjoyed very successful seasons.  </w:t>
      </w:r>
      <w:r w:rsidRPr="7F2EAB71" w:rsidR="2D50487F">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Nursery continues to flourish.  </w:t>
      </w:r>
      <w:r w:rsidRPr="7F2EAB71" w:rsidR="47520691">
        <w:rPr>
          <w:rFonts w:ascii="Times New Roman" w:hAnsi="Times New Roman" w:eastAsia="Times New Roman" w:cs="Times New Roman"/>
          <w:b w:val="0"/>
          <w:bCs w:val="0"/>
          <w:i w:val="0"/>
          <w:iCs w:val="0"/>
          <w:noProof w:val="0"/>
          <w:color w:val="000000" w:themeColor="text1" w:themeTint="FF" w:themeShade="FF"/>
          <w:sz w:val="28"/>
          <w:szCs w:val="28"/>
          <w:lang w:val="en-GB"/>
        </w:rPr>
        <w:t>Chair</w:t>
      </w:r>
      <w:r w:rsidRPr="7F2EAB71" w:rsidR="60707162">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man expressed disappointment that there were no entrants from the club for Scor </w:t>
      </w:r>
      <w:proofErr w:type="spellStart"/>
      <w:r w:rsidRPr="7F2EAB71" w:rsidR="60707162">
        <w:rPr>
          <w:rFonts w:ascii="Times New Roman" w:hAnsi="Times New Roman" w:eastAsia="Times New Roman" w:cs="Times New Roman"/>
          <w:b w:val="0"/>
          <w:bCs w:val="0"/>
          <w:i w:val="0"/>
          <w:iCs w:val="0"/>
          <w:noProof w:val="0"/>
          <w:color w:val="000000" w:themeColor="text1" w:themeTint="FF" w:themeShade="FF"/>
          <w:sz w:val="28"/>
          <w:szCs w:val="28"/>
          <w:lang w:val="en-GB"/>
        </w:rPr>
        <w:t>na</w:t>
      </w:r>
      <w:proofErr w:type="spellEnd"/>
      <w:r w:rsidRPr="7F2EAB71" w:rsidR="60707162">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w:t>
      </w:r>
      <w:proofErr w:type="spellStart"/>
      <w:r w:rsidRPr="7F2EAB71" w:rsidR="60707162">
        <w:rPr>
          <w:rFonts w:ascii="Times New Roman" w:hAnsi="Times New Roman" w:eastAsia="Times New Roman" w:cs="Times New Roman"/>
          <w:b w:val="0"/>
          <w:bCs w:val="0"/>
          <w:i w:val="0"/>
          <w:iCs w:val="0"/>
          <w:noProof w:val="0"/>
          <w:color w:val="000000" w:themeColor="text1" w:themeTint="FF" w:themeShade="FF"/>
          <w:sz w:val="28"/>
          <w:szCs w:val="28"/>
          <w:lang w:val="en-GB"/>
        </w:rPr>
        <w:t>nOg</w:t>
      </w:r>
      <w:proofErr w:type="spellEnd"/>
      <w:r w:rsidRPr="7F2EAB71" w:rsidR="60707162">
        <w:rPr>
          <w:rFonts w:ascii="Times New Roman" w:hAnsi="Times New Roman" w:eastAsia="Times New Roman" w:cs="Times New Roman"/>
          <w:b w:val="0"/>
          <w:bCs w:val="0"/>
          <w:i w:val="0"/>
          <w:iCs w:val="0"/>
          <w:noProof w:val="0"/>
          <w:color w:val="000000" w:themeColor="text1" w:themeTint="FF" w:themeShade="FF"/>
          <w:sz w:val="28"/>
          <w:szCs w:val="28"/>
          <w:lang w:val="en-GB"/>
        </w:rPr>
        <w:t>.</w:t>
      </w:r>
    </w:p>
    <w:p w:rsidR="003E4F52" w:rsidP="7F2EAB71" w:rsidRDefault="003E4F52" w14:paraId="7392CDF4" w14:textId="12252486">
      <w:pPr>
        <w:pStyle w:val="Normal"/>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5FE31228">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Chairman expressed that it was vital for people to be part of the community.  There are numerous challenges facing the club and he encouraged </w:t>
      </w:r>
      <w:r w:rsidRPr="7F2EAB71" w:rsidR="213212B7">
        <w:rPr>
          <w:rFonts w:ascii="Times New Roman" w:hAnsi="Times New Roman" w:eastAsia="Times New Roman" w:cs="Times New Roman"/>
          <w:b w:val="0"/>
          <w:bCs w:val="0"/>
          <w:i w:val="0"/>
          <w:iCs w:val="0"/>
          <w:noProof w:val="0"/>
          <w:color w:val="000000" w:themeColor="text1" w:themeTint="FF" w:themeShade="FF"/>
          <w:sz w:val="28"/>
          <w:szCs w:val="28"/>
          <w:lang w:val="en-GB"/>
        </w:rPr>
        <w:t>those present to respect each other and also to roll up the sleeves.</w:t>
      </w:r>
    </w:p>
    <w:p w:rsidR="003E4F52" w:rsidP="7F2EAB71" w:rsidRDefault="003E4F52" w14:paraId="7701AB36" w14:textId="4DD6F71B">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13A044A9" w14:textId="161952EC">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46D1CE0A" w14:textId="4E74949E">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46755CE2" w14:textId="41C6F4C3">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304B7F08" w14:textId="43C8BA5B">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1A834C8B" w14:textId="3E88D50F">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54996118" w14:textId="1A22A2BC">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34F344B2" w14:textId="07BFF28F">
      <w:pPr>
        <w:pStyle w:val="Normal"/>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1D0368F6" w14:textId="0926414C">
      <w:pPr>
        <w:pStyle w:val="Normal"/>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3DD708DE" w14:textId="5BBB558F">
      <w:pPr>
        <w:pStyle w:val="Normal"/>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0B87CCDA" w14:textId="002117D5">
      <w:pPr>
        <w:pStyle w:val="Normal"/>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7E8CA746" w14:textId="2A3044C0">
      <w:pPr>
        <w:pStyle w:val="Normal"/>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251C55E2" w14:textId="09187D05">
      <w:pPr>
        <w:pStyle w:val="Normal"/>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2718C3B5" w14:textId="484D1C89">
      <w:pPr>
        <w:pStyle w:val="Normal"/>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169DF627" w14:textId="634B19FC">
      <w:pPr>
        <w:pStyle w:val="Normal"/>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030D778D" w14:textId="3F6EE313">
      <w:pPr>
        <w:pStyle w:val="Normal"/>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24DFE085" w14:textId="2BB2F4A3">
      <w:pPr>
        <w:spacing w:after="200" w:line="240" w:lineRule="auto"/>
        <w:rPr>
          <w:rFonts w:ascii="Times New Roman" w:hAnsi="Times New Roman" w:eastAsia="Times New Roman" w:cs="Times New Roman"/>
          <w:b w:val="1"/>
          <w:bCs w:val="1"/>
          <w:i w:val="0"/>
          <w:iCs w:val="0"/>
          <w:noProof w:val="0"/>
          <w:color w:val="000000" w:themeColor="text1" w:themeTint="FF" w:themeShade="FF"/>
          <w:sz w:val="28"/>
          <w:szCs w:val="28"/>
          <w:u w:val="single"/>
          <w:lang w:val="en-GB"/>
        </w:rPr>
      </w:pPr>
    </w:p>
    <w:p w:rsidR="003E4F52" w:rsidP="7F2EAB71" w:rsidRDefault="003E4F52" w14:paraId="3D286B34" w14:textId="29C78C19">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u w:val="single"/>
          <w:lang w:val="en-GB"/>
        </w:rPr>
        <w:t>Election of Officers</w:t>
      </w:r>
    </w:p>
    <w:p w:rsidR="003E4F52" w:rsidP="7F2EAB71" w:rsidRDefault="003E4F52" w14:paraId="5E1EEE71" w14:textId="326B6C54">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The chairman declared all offices vacant and asked </w:t>
      </w:r>
      <w:r w:rsidRPr="7F2EAB71" w:rsidR="07761069">
        <w:rPr>
          <w:rFonts w:ascii="Times New Roman" w:hAnsi="Times New Roman" w:eastAsia="Times New Roman" w:cs="Times New Roman"/>
          <w:b w:val="0"/>
          <w:bCs w:val="0"/>
          <w:i w:val="0"/>
          <w:iCs w:val="0"/>
          <w:noProof w:val="0"/>
          <w:color w:val="000000" w:themeColor="text1" w:themeTint="FF" w:themeShade="FF"/>
          <w:sz w:val="28"/>
          <w:szCs w:val="28"/>
          <w:lang w:val="en-GB"/>
        </w:rPr>
        <w:t>B Kelly</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to conduct the election of Officers.</w:t>
      </w:r>
    </w:p>
    <w:p w:rsidR="003E4F52" w:rsidP="7F2EAB71" w:rsidRDefault="003E4F52" w14:paraId="30503770" w14:textId="005FDE1C">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The following were duly elected:-</w:t>
      </w:r>
    </w:p>
    <w:p w:rsidR="003E4F52" w:rsidP="7F2EAB71" w:rsidRDefault="003E4F52" w14:paraId="5405DF25" w14:textId="1BDED104">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lang w:val="en-GB"/>
        </w:rPr>
        <w:t>Chairman</w:t>
      </w:r>
      <w:r w:rsidRPr="7F2EAB71" w:rsidR="010A9C2A">
        <w:rPr>
          <w:rFonts w:ascii="Times New Roman" w:hAnsi="Times New Roman" w:eastAsia="Times New Roman" w:cs="Times New Roman"/>
          <w:b w:val="1"/>
          <w:bCs w:val="1"/>
          <w:i w:val="0"/>
          <w:iCs w:val="0"/>
          <w:noProof w:val="0"/>
          <w:color w:val="000000" w:themeColor="text1" w:themeTint="FF" w:themeShade="FF"/>
          <w:sz w:val="28"/>
          <w:szCs w:val="28"/>
          <w:lang w:val="en-GB"/>
        </w:rPr>
        <w:t>:</w:t>
      </w:r>
      <w:r w:rsidRPr="7F2EAB71" w:rsidR="010A9C2A">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Paul</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McConville</w:t>
      </w:r>
    </w:p>
    <w:p w:rsidR="003E4F52" w:rsidP="7F2EAB71" w:rsidRDefault="003E4F52" w14:paraId="3ECDF990" w14:textId="1EB56D32">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lang w:val="en-GB"/>
        </w:rPr>
        <w:t>Vice Chairman</w:t>
      </w:r>
      <w:r w:rsidRPr="7F2EAB71" w:rsidR="0989AFD4">
        <w:rPr>
          <w:rFonts w:ascii="Times New Roman" w:hAnsi="Times New Roman" w:eastAsia="Times New Roman" w:cs="Times New Roman"/>
          <w:b w:val="1"/>
          <w:bCs w:val="1"/>
          <w:i w:val="0"/>
          <w:iCs w:val="0"/>
          <w:noProof w:val="0"/>
          <w:color w:val="000000" w:themeColor="text1" w:themeTint="FF" w:themeShade="FF"/>
          <w:sz w:val="28"/>
          <w:szCs w:val="28"/>
          <w:lang w:val="en-GB"/>
        </w:rPr>
        <w:t>:</w:t>
      </w:r>
      <w:r w:rsidRPr="7F2EAB71" w:rsidR="0989AFD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Ger</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Connery</w:t>
      </w:r>
    </w:p>
    <w:p w:rsidR="003E4F52" w:rsidP="7F2EAB71" w:rsidRDefault="003E4F52" w14:paraId="4CC9D843" w14:textId="3F611CAF">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lang w:val="en-GB"/>
        </w:rPr>
        <w:t>Treasurer</w:t>
      </w:r>
      <w:r w:rsidRPr="7F2EAB71" w:rsidR="765A0677">
        <w:rPr>
          <w:rFonts w:ascii="Times New Roman" w:hAnsi="Times New Roman" w:eastAsia="Times New Roman" w:cs="Times New Roman"/>
          <w:b w:val="1"/>
          <w:bCs w:val="1"/>
          <w:i w:val="0"/>
          <w:iCs w:val="0"/>
          <w:noProof w:val="0"/>
          <w:color w:val="000000" w:themeColor="text1" w:themeTint="FF" w:themeShade="FF"/>
          <w:sz w:val="28"/>
          <w:szCs w:val="28"/>
          <w:lang w:val="en-GB"/>
        </w:rPr>
        <w:t>:</w:t>
      </w:r>
      <w:r w:rsidRPr="7F2EAB71" w:rsidR="765A0677">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Paul</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Lavery</w:t>
      </w:r>
    </w:p>
    <w:p w:rsidR="003E4F52" w:rsidP="7F2EAB71" w:rsidRDefault="003E4F52" w14:paraId="09505E57" w14:textId="5D23B88B">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lang w:val="en-GB"/>
        </w:rPr>
        <w:t>Secretary</w:t>
      </w:r>
      <w:r w:rsidRPr="7F2EAB71" w:rsidR="5B98CB31">
        <w:rPr>
          <w:rFonts w:ascii="Times New Roman" w:hAnsi="Times New Roman" w:eastAsia="Times New Roman" w:cs="Times New Roman"/>
          <w:b w:val="1"/>
          <w:bCs w:val="1"/>
          <w:i w:val="0"/>
          <w:iCs w:val="0"/>
          <w:noProof w:val="0"/>
          <w:color w:val="000000" w:themeColor="text1" w:themeTint="FF" w:themeShade="FF"/>
          <w:sz w:val="28"/>
          <w:szCs w:val="28"/>
          <w:lang w:val="en-GB"/>
        </w:rPr>
        <w:t>:</w:t>
      </w:r>
      <w:r w:rsidRPr="7F2EAB71" w:rsidR="5B98CB31">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Niall Ferguson</w:t>
      </w:r>
    </w:p>
    <w:p w:rsidR="003E4F52" w:rsidP="7F2EAB71" w:rsidRDefault="003E4F52" w14:paraId="2DEE44C1" w14:textId="33C3631E">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lang w:val="en-GB"/>
        </w:rPr>
        <w:t>Registrar</w:t>
      </w:r>
      <w:r w:rsidRPr="7F2EAB71" w:rsidR="4E5365DB">
        <w:rPr>
          <w:rFonts w:ascii="Times New Roman" w:hAnsi="Times New Roman" w:eastAsia="Times New Roman" w:cs="Times New Roman"/>
          <w:b w:val="1"/>
          <w:bCs w:val="1"/>
          <w:i w:val="0"/>
          <w:iCs w:val="0"/>
          <w:noProof w:val="0"/>
          <w:color w:val="000000" w:themeColor="text1" w:themeTint="FF" w:themeShade="FF"/>
          <w:sz w:val="28"/>
          <w:szCs w:val="28"/>
          <w:lang w:val="en-GB"/>
        </w:rPr>
        <w:t>:</w:t>
      </w:r>
      <w:r w:rsidRPr="7F2EAB71" w:rsidR="4E5365DB">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Kate Connery</w:t>
      </w:r>
    </w:p>
    <w:p w:rsidR="003E4F52" w:rsidP="7F2EAB71" w:rsidRDefault="003E4F52" w14:paraId="3251ACF7" w14:textId="62A4403B">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lang w:val="en-GB"/>
        </w:rPr>
        <w:t>Coaching Development Officer</w:t>
      </w:r>
      <w:r w:rsidRPr="7F2EAB71" w:rsidR="415B6DFC">
        <w:rPr>
          <w:rFonts w:ascii="Times New Roman" w:hAnsi="Times New Roman" w:eastAsia="Times New Roman" w:cs="Times New Roman"/>
          <w:b w:val="1"/>
          <w:bCs w:val="1"/>
          <w:i w:val="0"/>
          <w:iCs w:val="0"/>
          <w:noProof w:val="0"/>
          <w:color w:val="000000" w:themeColor="text1" w:themeTint="FF" w:themeShade="FF"/>
          <w:sz w:val="28"/>
          <w:szCs w:val="28"/>
          <w:lang w:val="en-GB"/>
        </w:rPr>
        <w:t>:</w:t>
      </w:r>
      <w:r w:rsidRPr="7F2EAB71" w:rsidR="415B6DFC">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Ed McQuillan</w:t>
      </w:r>
    </w:p>
    <w:p w:rsidR="003E4F52" w:rsidP="7F2EAB71" w:rsidRDefault="003E4F52" w14:paraId="1BADAA22" w14:textId="74E58DDE">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lang w:val="en-GB"/>
        </w:rPr>
        <w:t>Club Development Officer</w:t>
      </w:r>
      <w:r w:rsidRPr="7F2EAB71" w:rsidR="0B2A4A58">
        <w:rPr>
          <w:rFonts w:ascii="Times New Roman" w:hAnsi="Times New Roman" w:eastAsia="Times New Roman" w:cs="Times New Roman"/>
          <w:b w:val="1"/>
          <w:bCs w:val="1"/>
          <w:i w:val="0"/>
          <w:iCs w:val="0"/>
          <w:noProof w:val="0"/>
          <w:color w:val="000000" w:themeColor="text1" w:themeTint="FF" w:themeShade="FF"/>
          <w:sz w:val="28"/>
          <w:szCs w:val="28"/>
          <w:lang w:val="en-GB"/>
        </w:rPr>
        <w:t>:</w:t>
      </w:r>
      <w:r w:rsidRPr="7F2EAB71" w:rsidR="0B2A4A58">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Mark </w:t>
      </w:r>
      <w:proofErr w:type="spellStart"/>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Holywood</w:t>
      </w:r>
      <w:proofErr w:type="spellEnd"/>
    </w:p>
    <w:p w:rsidR="003E4F52" w:rsidP="7F2EAB71" w:rsidRDefault="003E4F52" w14:paraId="49287B9C" w14:textId="1D98342A">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lang w:val="en-GB"/>
        </w:rPr>
        <w:t>Children’s Officer</w:t>
      </w:r>
      <w:r w:rsidRPr="7F2EAB71" w:rsidR="52E40FFF">
        <w:rPr>
          <w:rFonts w:ascii="Times New Roman" w:hAnsi="Times New Roman" w:eastAsia="Times New Roman" w:cs="Times New Roman"/>
          <w:b w:val="1"/>
          <w:bCs w:val="1"/>
          <w:i w:val="0"/>
          <w:iCs w:val="0"/>
          <w:noProof w:val="0"/>
          <w:color w:val="000000" w:themeColor="text1" w:themeTint="FF" w:themeShade="FF"/>
          <w:sz w:val="28"/>
          <w:szCs w:val="28"/>
          <w:lang w:val="en-GB"/>
        </w:rPr>
        <w:t>:</w:t>
      </w:r>
      <w:r w:rsidRPr="7F2EAB71" w:rsidR="52E40FFF">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Sean Spillane</w:t>
      </w:r>
    </w:p>
    <w:p w:rsidR="003E4F52" w:rsidP="7F2EAB71" w:rsidRDefault="003E4F52" w14:paraId="4C1064BC" w14:textId="5F7E7853">
      <w:pPr>
        <w:spacing w:after="200" w:line="240" w:lineRule="auto"/>
        <w:jc w:val="center"/>
        <w:rPr>
          <w:rFonts w:ascii="Times New Roman" w:hAnsi="Times New Roman" w:eastAsia="Times New Roman" w:cs="Times New Roman"/>
          <w:b w:val="1"/>
          <w:bCs w:val="1"/>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lang w:val="en-GB"/>
        </w:rPr>
        <w:t>Committee</w:t>
      </w:r>
    </w:p>
    <w:p w:rsidR="003E4F52" w:rsidP="7F2EAB71" w:rsidRDefault="003E4F52" w14:paraId="511FFB65" w14:textId="1C02FBC5">
      <w:pPr>
        <w:pStyle w:val="Normal"/>
        <w:bidi w:val="0"/>
        <w:spacing w:before="0" w:beforeAutospacing="off" w:after="200" w:afterAutospacing="off" w:line="240" w:lineRule="auto"/>
        <w:ind w:left="0" w:right="0"/>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71B0E4FC">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Ana Marie </w:t>
      </w:r>
      <w:proofErr w:type="spellStart"/>
      <w:r w:rsidRPr="7F2EAB71" w:rsidR="71B0E4FC">
        <w:rPr>
          <w:rFonts w:ascii="Times New Roman" w:hAnsi="Times New Roman" w:eastAsia="Times New Roman" w:cs="Times New Roman"/>
          <w:b w:val="0"/>
          <w:bCs w:val="0"/>
          <w:i w:val="0"/>
          <w:iCs w:val="0"/>
          <w:noProof w:val="0"/>
          <w:color w:val="000000" w:themeColor="text1" w:themeTint="FF" w:themeShade="FF"/>
          <w:sz w:val="28"/>
          <w:szCs w:val="28"/>
          <w:lang w:val="en-GB"/>
        </w:rPr>
        <w:t>Magorrian</w:t>
      </w:r>
      <w:proofErr w:type="spellEnd"/>
    </w:p>
    <w:p w:rsidR="003E4F52" w:rsidP="7F2EAB71" w:rsidRDefault="003E4F52" w14:paraId="7A3E2AC0" w14:textId="70022694">
      <w:pPr>
        <w:pStyle w:val="Normal"/>
        <w:bidi w:val="0"/>
        <w:spacing w:before="0" w:beforeAutospacing="off" w:after="200" w:afterAutospacing="off" w:line="240" w:lineRule="auto"/>
        <w:ind w:left="0" w:right="0"/>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71B0E4FC">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Joe </w:t>
      </w:r>
      <w:proofErr w:type="spellStart"/>
      <w:r w:rsidRPr="7F2EAB71" w:rsidR="71B0E4FC">
        <w:rPr>
          <w:rFonts w:ascii="Times New Roman" w:hAnsi="Times New Roman" w:eastAsia="Times New Roman" w:cs="Times New Roman"/>
          <w:b w:val="0"/>
          <w:bCs w:val="0"/>
          <w:i w:val="0"/>
          <w:iCs w:val="0"/>
          <w:noProof w:val="0"/>
          <w:color w:val="000000" w:themeColor="text1" w:themeTint="FF" w:themeShade="FF"/>
          <w:sz w:val="28"/>
          <w:szCs w:val="28"/>
          <w:lang w:val="en-GB"/>
        </w:rPr>
        <w:t>McFlynn</w:t>
      </w:r>
      <w:proofErr w:type="spellEnd"/>
    </w:p>
    <w:p w:rsidR="003E4F52" w:rsidP="7F2EAB71" w:rsidRDefault="003E4F52" w14:paraId="617969B4" w14:textId="1299A4DD">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Siobhan Hyland</w:t>
      </w:r>
    </w:p>
    <w:p w:rsidR="003E4F52" w:rsidP="7F2EAB71" w:rsidRDefault="003E4F52" w14:paraId="1A03A393" w14:textId="45FD3E42">
      <w:pPr>
        <w:pStyle w:val="Normal"/>
        <w:bidi w:val="0"/>
        <w:spacing w:before="0" w:beforeAutospacing="off" w:after="200" w:afterAutospacing="off" w:line="240" w:lineRule="auto"/>
        <w:ind w:left="0" w:right="0"/>
        <w:jc w:val="center"/>
      </w:pPr>
      <w:r w:rsidRPr="7F2EAB71" w:rsidR="4413A713">
        <w:rPr>
          <w:rFonts w:ascii="Times New Roman" w:hAnsi="Times New Roman" w:eastAsia="Times New Roman" w:cs="Times New Roman"/>
          <w:b w:val="0"/>
          <w:bCs w:val="0"/>
          <w:i w:val="0"/>
          <w:iCs w:val="0"/>
          <w:noProof w:val="0"/>
          <w:color w:val="000000" w:themeColor="text1" w:themeTint="FF" w:themeShade="FF"/>
          <w:sz w:val="28"/>
          <w:szCs w:val="28"/>
          <w:lang w:val="en-GB"/>
        </w:rPr>
        <w:t>Paul Artherton</w:t>
      </w:r>
    </w:p>
    <w:p w:rsidR="003E4F52" w:rsidP="7F2EAB71" w:rsidRDefault="003E4F52" w14:paraId="4F2CCEF7" w14:textId="5DFEBA62">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Ronan Lawlor</w:t>
      </w:r>
    </w:p>
    <w:p w:rsidR="003E4F52" w:rsidP="7F2EAB71" w:rsidRDefault="003E4F52" w14:paraId="169007B8" w14:textId="078F7E7B">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Phillip </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Loughran</w:t>
      </w:r>
    </w:p>
    <w:p w:rsidR="003E4F52" w:rsidP="7F2EAB71" w:rsidRDefault="003E4F52" w14:paraId="28ED2BA8" w14:textId="2C0308E0">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Mark</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McCartan</w:t>
      </w:r>
    </w:p>
    <w:p w:rsidR="003E4F52" w:rsidP="7F2EAB71" w:rsidRDefault="003E4F52" w14:paraId="146C39B7" w14:textId="13A85C2F">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Ronan McCaughey</w:t>
      </w:r>
    </w:p>
    <w:p w:rsidR="003E4F52" w:rsidP="7F2EAB71" w:rsidRDefault="003E4F52" w14:paraId="3366562D" w14:textId="6FF4AB00">
      <w:pPr>
        <w:pStyle w:val="Normal"/>
        <w:bidi w:val="0"/>
        <w:spacing w:before="0" w:beforeAutospacing="off" w:after="200" w:afterAutospacing="off" w:line="240" w:lineRule="auto"/>
        <w:ind w:left="0" w:right="0"/>
        <w:jc w:val="center"/>
      </w:pPr>
      <w:r w:rsidRPr="7F2EAB71" w:rsidR="06BE6C59">
        <w:rPr>
          <w:rFonts w:ascii="Times New Roman" w:hAnsi="Times New Roman" w:eastAsia="Times New Roman" w:cs="Times New Roman"/>
          <w:b w:val="0"/>
          <w:bCs w:val="0"/>
          <w:i w:val="0"/>
          <w:iCs w:val="0"/>
          <w:noProof w:val="0"/>
          <w:color w:val="000000" w:themeColor="text1" w:themeTint="FF" w:themeShade="FF"/>
          <w:sz w:val="28"/>
          <w:szCs w:val="28"/>
          <w:lang w:val="en-GB"/>
        </w:rPr>
        <w:t>Louise McMahon</w:t>
      </w:r>
    </w:p>
    <w:p w:rsidR="003E4F52" w:rsidP="7F2EAB71" w:rsidRDefault="003E4F52" w14:paraId="1B94F4A7" w14:textId="1FE31CF9">
      <w:pPr>
        <w:pStyle w:val="Normal"/>
        <w:bidi w:val="0"/>
        <w:spacing w:before="0" w:beforeAutospacing="off" w:after="200" w:afterAutospacing="off" w:line="240" w:lineRule="auto"/>
        <w:ind w:left="0" w:right="0"/>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6BE6C59">
        <w:rPr>
          <w:rFonts w:ascii="Times New Roman" w:hAnsi="Times New Roman" w:eastAsia="Times New Roman" w:cs="Times New Roman"/>
          <w:b w:val="0"/>
          <w:bCs w:val="0"/>
          <w:i w:val="0"/>
          <w:iCs w:val="0"/>
          <w:noProof w:val="0"/>
          <w:color w:val="000000" w:themeColor="text1" w:themeTint="FF" w:themeShade="FF"/>
          <w:sz w:val="28"/>
          <w:szCs w:val="28"/>
          <w:lang w:val="en-GB"/>
        </w:rPr>
        <w:t>Michael Cunningham</w:t>
      </w:r>
    </w:p>
    <w:p w:rsidR="003E4F52" w:rsidP="7F2EAB71" w:rsidRDefault="003E4F52" w14:paraId="17827805" w14:textId="393B617C">
      <w:pPr>
        <w:pStyle w:val="Normal"/>
        <w:bidi w:val="0"/>
        <w:spacing w:before="0" w:beforeAutospacing="off" w:after="200" w:afterAutospacing="off" w:line="240" w:lineRule="auto"/>
        <w:ind w:left="0" w:right="0"/>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6BE6C59">
        <w:rPr>
          <w:rFonts w:ascii="Times New Roman" w:hAnsi="Times New Roman" w:eastAsia="Times New Roman" w:cs="Times New Roman"/>
          <w:b w:val="0"/>
          <w:bCs w:val="0"/>
          <w:i w:val="0"/>
          <w:iCs w:val="0"/>
          <w:noProof w:val="0"/>
          <w:color w:val="000000" w:themeColor="text1" w:themeTint="FF" w:themeShade="FF"/>
          <w:sz w:val="28"/>
          <w:szCs w:val="28"/>
          <w:lang w:val="en-GB"/>
        </w:rPr>
        <w:t>Gerard McKeever</w:t>
      </w:r>
    </w:p>
    <w:p w:rsidR="003E4F52" w:rsidP="7F2EAB71" w:rsidRDefault="003E4F52" w14:paraId="7C4FF830" w14:textId="6811CB86">
      <w:pPr>
        <w:pStyle w:val="ListParagraph"/>
        <w:numPr>
          <w:ilvl w:val="0"/>
          <w:numId w:val="7"/>
        </w:num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6BE6C59">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Sean McGeough was nominated but declined </w:t>
      </w:r>
    </w:p>
    <w:p w:rsidR="003E4F52" w:rsidP="7F2EAB71" w:rsidRDefault="003E4F52" w14:paraId="47108BE6" w14:textId="3819D2C3">
      <w:pPr>
        <w:pStyle w:val="ListParagraph"/>
        <w:numPr>
          <w:ilvl w:val="0"/>
          <w:numId w:val="7"/>
        </w:numPr>
        <w:spacing w:after="200" w:line="240" w:lineRule="auto"/>
        <w:rPr>
          <w:b w:val="0"/>
          <w:bCs w:val="0"/>
          <w:i w:val="0"/>
          <w:iCs w:val="0"/>
          <w:noProof w:val="0"/>
          <w:color w:val="000000" w:themeColor="text1" w:themeTint="FF" w:themeShade="FF"/>
          <w:sz w:val="28"/>
          <w:szCs w:val="28"/>
          <w:lang w:val="en-GB"/>
        </w:rPr>
      </w:pPr>
      <w:r w:rsidRPr="7F2EAB71" w:rsidR="06BE6C59">
        <w:rPr>
          <w:rFonts w:ascii="Times New Roman" w:hAnsi="Times New Roman" w:eastAsia="Times New Roman" w:cs="Times New Roman"/>
          <w:b w:val="0"/>
          <w:bCs w:val="0"/>
          <w:i w:val="0"/>
          <w:iCs w:val="0"/>
          <w:noProof w:val="0"/>
          <w:color w:val="000000" w:themeColor="text1" w:themeTint="FF" w:themeShade="FF"/>
          <w:sz w:val="28"/>
          <w:szCs w:val="28"/>
          <w:lang w:val="en-GB"/>
        </w:rPr>
        <w:t>Gerry Collins was nominated but was an apology to the AGM</w:t>
      </w:r>
    </w:p>
    <w:p w:rsidR="003E4F52" w:rsidP="7F2EAB71" w:rsidRDefault="003E4F52" w14:paraId="51550A88" w14:textId="611218D4">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6BE6C59">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Billy then </w:t>
      </w: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handed the meeting over to Paul as the incoming chair.</w:t>
      </w:r>
    </w:p>
    <w:p w:rsidR="003E4F52" w:rsidP="7F2EAB71" w:rsidRDefault="003E4F52" w14:paraId="460F9A16" w14:textId="7D9368B0">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12D2A175" w14:textId="1D24D1B4">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3C20404B" w14:textId="489D183A">
      <w:pPr>
        <w:pStyle w:val="Normal"/>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53A110A0" w14:textId="2ACCCCCE">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27655543" w14:textId="2C07246B">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u w:val="single"/>
          <w:lang w:val="en-GB"/>
        </w:rPr>
        <w:t>Motions</w:t>
      </w:r>
    </w:p>
    <w:p w:rsidR="003E4F52" w:rsidP="7F2EAB71" w:rsidRDefault="003E4F52" w14:paraId="05665FC8" w14:textId="71615C60">
      <w:pPr>
        <w:pStyle w:val="Normal"/>
        <w:bidi w:val="0"/>
        <w:spacing w:before="0" w:beforeAutospacing="off" w:after="200" w:afterAutospacing="off" w:line="240" w:lineRule="auto"/>
        <w:ind w:left="0" w:right="0"/>
        <w:jc w:val="left"/>
        <w:rPr>
          <w:rFonts w:ascii="Times New Roman" w:hAnsi="Times New Roman" w:eastAsia="Times New Roman" w:cs="Times New Roman"/>
          <w:b w:val="0"/>
          <w:bCs w:val="0"/>
          <w:i w:val="0"/>
          <w:iCs w:val="0"/>
          <w:noProof w:val="0"/>
          <w:color w:val="000000" w:themeColor="text1" w:themeTint="FF" w:themeShade="FF"/>
          <w:sz w:val="28"/>
          <w:szCs w:val="28"/>
          <w:u w:val="none"/>
          <w:lang w:val="en-GB"/>
        </w:rPr>
      </w:pPr>
      <w:r w:rsidRPr="7F2EAB71" w:rsidR="7DDA3A90">
        <w:rPr>
          <w:rFonts w:ascii="Times New Roman" w:hAnsi="Times New Roman" w:eastAsia="Times New Roman" w:cs="Times New Roman"/>
          <w:b w:val="0"/>
          <w:bCs w:val="0"/>
          <w:i w:val="0"/>
          <w:iCs w:val="0"/>
          <w:noProof w:val="0"/>
          <w:color w:val="000000" w:themeColor="text1" w:themeTint="FF" w:themeShade="FF"/>
          <w:sz w:val="28"/>
          <w:szCs w:val="28"/>
          <w:u w:val="none"/>
          <w:lang w:val="en-GB"/>
        </w:rPr>
        <w:t>More in-depth details of the motions can be found in the document, the one-liner for them are as follows:</w:t>
      </w:r>
    </w:p>
    <w:p w:rsidR="003E4F52" w:rsidP="7F2EAB71" w:rsidRDefault="003E4F52" w14:paraId="08820444" w14:textId="00C8BD9C">
      <w:pPr>
        <w:pStyle w:val="ListParagraph"/>
        <w:numPr>
          <w:ilvl w:val="0"/>
          <w:numId w:val="8"/>
        </w:numPr>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54698521">
        <w:rPr>
          <w:rFonts w:ascii="Times New Roman" w:hAnsi="Times New Roman" w:eastAsia="Times New Roman" w:cs="Times New Roman"/>
          <w:b w:val="0"/>
          <w:bCs w:val="0"/>
          <w:i w:val="0"/>
          <w:iCs w:val="0"/>
          <w:noProof w:val="0"/>
          <w:color w:val="000000" w:themeColor="text1" w:themeTint="FF" w:themeShade="FF"/>
          <w:sz w:val="28"/>
          <w:szCs w:val="28"/>
          <w:lang w:val="en-GB"/>
        </w:rPr>
        <w:t>Winter Membership</w:t>
      </w:r>
    </w:p>
    <w:p w:rsidR="003E4F52" w:rsidP="7F2EAB71" w:rsidRDefault="003E4F52" w14:paraId="2470193C" w14:textId="1A2EFBC4">
      <w:pPr>
        <w:pStyle w:val="ListParagraph"/>
        <w:numPr>
          <w:ilvl w:val="1"/>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1A1AE832">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Strictly for training, no matches.  Can only be taken out once. Only for new members.  </w:t>
      </w:r>
      <w:r w:rsidRPr="7F2EAB71" w:rsidR="0DD395FE">
        <w:rPr>
          <w:rFonts w:ascii="Times New Roman" w:hAnsi="Times New Roman" w:eastAsia="Times New Roman" w:cs="Times New Roman"/>
          <w:b w:val="0"/>
          <w:bCs w:val="0"/>
          <w:i w:val="0"/>
          <w:iCs w:val="0"/>
          <w:noProof w:val="0"/>
          <w:color w:val="000000" w:themeColor="text1" w:themeTint="FF" w:themeShade="FF"/>
          <w:sz w:val="28"/>
          <w:szCs w:val="28"/>
          <w:lang w:val="en-GB"/>
        </w:rPr>
        <w:t>Full support by all in attendance.</w:t>
      </w:r>
    </w:p>
    <w:p w:rsidR="003E4F52" w:rsidP="7F2EAB71" w:rsidRDefault="003E4F52" w14:paraId="17B03451" w14:textId="16F161F4">
      <w:pPr>
        <w:pStyle w:val="ListParagraph"/>
        <w:numPr>
          <w:ilvl w:val="0"/>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54698521">
        <w:rPr>
          <w:rFonts w:ascii="Times New Roman" w:hAnsi="Times New Roman" w:eastAsia="Times New Roman" w:cs="Times New Roman"/>
          <w:b w:val="0"/>
          <w:bCs w:val="0"/>
          <w:i w:val="0"/>
          <w:iCs w:val="0"/>
          <w:noProof w:val="0"/>
          <w:color w:val="000000" w:themeColor="text1" w:themeTint="FF" w:themeShade="FF"/>
          <w:sz w:val="28"/>
          <w:szCs w:val="28"/>
          <w:lang w:val="en-GB"/>
        </w:rPr>
        <w:t>Authority of Executive Officers to spend in urgent circ</w:t>
      </w:r>
      <w:r w:rsidRPr="7F2EAB71" w:rsidR="05F1F3BC">
        <w:rPr>
          <w:rFonts w:ascii="Times New Roman" w:hAnsi="Times New Roman" w:eastAsia="Times New Roman" w:cs="Times New Roman"/>
          <w:b w:val="0"/>
          <w:bCs w:val="0"/>
          <w:i w:val="0"/>
          <w:iCs w:val="0"/>
          <w:noProof w:val="0"/>
          <w:color w:val="000000" w:themeColor="text1" w:themeTint="FF" w:themeShade="FF"/>
          <w:sz w:val="28"/>
          <w:szCs w:val="28"/>
          <w:lang w:val="en-GB"/>
        </w:rPr>
        <w:t>umstances</w:t>
      </w:r>
    </w:p>
    <w:p w:rsidR="003E4F52" w:rsidP="7F2EAB71" w:rsidRDefault="003E4F52" w14:paraId="2C6F4DAD" w14:textId="14D7ADAD">
      <w:pPr>
        <w:pStyle w:val="ListParagraph"/>
        <w:numPr>
          <w:ilvl w:val="1"/>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06E56814">
        <w:rPr>
          <w:rFonts w:ascii="Times New Roman" w:hAnsi="Times New Roman" w:eastAsia="Times New Roman" w:cs="Times New Roman"/>
          <w:b w:val="0"/>
          <w:bCs w:val="0"/>
          <w:i w:val="0"/>
          <w:iCs w:val="0"/>
          <w:noProof w:val="0"/>
          <w:color w:val="000000" w:themeColor="text1" w:themeTint="FF" w:themeShade="FF"/>
          <w:sz w:val="28"/>
          <w:szCs w:val="28"/>
          <w:lang w:val="en-GB"/>
        </w:rPr>
        <w:t>Limited to unworkable amount of £200.  Issues surrounding posts for tournaments</w:t>
      </w:r>
      <w:r w:rsidRPr="7F2EAB71" w:rsidR="4AC090F4">
        <w:rPr>
          <w:rFonts w:ascii="Times New Roman" w:hAnsi="Times New Roman" w:eastAsia="Times New Roman" w:cs="Times New Roman"/>
          <w:b w:val="0"/>
          <w:bCs w:val="0"/>
          <w:i w:val="0"/>
          <w:iCs w:val="0"/>
          <w:noProof w:val="0"/>
          <w:color w:val="000000" w:themeColor="text1" w:themeTint="FF" w:themeShade="FF"/>
          <w:sz w:val="28"/>
          <w:szCs w:val="28"/>
          <w:lang w:val="en-GB"/>
        </w:rPr>
        <w:t>.  M McCartan and M Hollywood expressed concern over carte blanche to spend money</w:t>
      </w:r>
      <w:r w:rsidRPr="7F2EAB71" w:rsidR="5E81980F">
        <w:rPr>
          <w:rFonts w:ascii="Times New Roman" w:hAnsi="Times New Roman" w:eastAsia="Times New Roman" w:cs="Times New Roman"/>
          <w:b w:val="0"/>
          <w:bCs w:val="0"/>
          <w:i w:val="0"/>
          <w:iCs w:val="0"/>
          <w:noProof w:val="0"/>
          <w:color w:val="000000" w:themeColor="text1" w:themeTint="FF" w:themeShade="FF"/>
          <w:sz w:val="28"/>
          <w:szCs w:val="28"/>
          <w:lang w:val="en-GB"/>
        </w:rPr>
        <w:t>.  Chair indicated he would withdraw motion if procurement policy/guidelines in place within two months.  T</w:t>
      </w:r>
      <w:r w:rsidRPr="7F2EAB71" w:rsidR="516B2701">
        <w:rPr>
          <w:rFonts w:ascii="Times New Roman" w:hAnsi="Times New Roman" w:eastAsia="Times New Roman" w:cs="Times New Roman"/>
          <w:b w:val="0"/>
          <w:bCs w:val="0"/>
          <w:i w:val="0"/>
          <w:iCs w:val="0"/>
          <w:noProof w:val="0"/>
          <w:color w:val="000000" w:themeColor="text1" w:themeTint="FF" w:themeShade="FF"/>
          <w:sz w:val="28"/>
          <w:szCs w:val="28"/>
          <w:lang w:val="en-GB"/>
        </w:rPr>
        <w:t>o be reviewed at the next AGM.</w:t>
      </w:r>
    </w:p>
    <w:p w:rsidR="003E4F52" w:rsidP="7F2EAB71" w:rsidRDefault="003E4F52" w14:paraId="67D41632" w14:textId="79D0EA34">
      <w:pPr>
        <w:pStyle w:val="ListParagraph"/>
        <w:numPr>
          <w:ilvl w:val="0"/>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05F1F3BC">
        <w:rPr>
          <w:rFonts w:ascii="Times New Roman" w:hAnsi="Times New Roman" w:eastAsia="Times New Roman" w:cs="Times New Roman"/>
          <w:b w:val="0"/>
          <w:bCs w:val="0"/>
          <w:i w:val="0"/>
          <w:iCs w:val="0"/>
          <w:noProof w:val="0"/>
          <w:color w:val="000000" w:themeColor="text1" w:themeTint="FF" w:themeShade="FF"/>
          <w:sz w:val="28"/>
          <w:szCs w:val="28"/>
          <w:lang w:val="en-GB"/>
        </w:rPr>
        <w:t>Inclusion &amp; player Development</w:t>
      </w:r>
    </w:p>
    <w:p w:rsidR="003E4F52" w:rsidP="7F2EAB71" w:rsidRDefault="003E4F52" w14:paraId="4DF89B22" w14:textId="3133A4A3">
      <w:pPr>
        <w:pStyle w:val="ListParagraph"/>
        <w:numPr>
          <w:ilvl w:val="1"/>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31AF798C">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Support GAA philosophy, play-to-learn, learn-to-compete, play-to-win. Need player development approach.  M McCartan </w:t>
      </w:r>
      <w:r w:rsidRPr="7F2EAB71" w:rsidR="4E9D10A5">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suggested producing a policy within first two months.  Some coaches present expressed concerns and </w:t>
      </w:r>
      <w:r w:rsidRPr="7F2EAB71" w:rsidR="043CE2F3">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asked for chance to provide input.  In breach of </w:t>
      </w:r>
      <w:r w:rsidRPr="7F2EAB71" w:rsidR="4CE951DF">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standing orders.  </w:t>
      </w:r>
      <w:r w:rsidRPr="7F2EAB71" w:rsidR="043CE2F3">
        <w:rPr>
          <w:rFonts w:ascii="Times New Roman" w:hAnsi="Times New Roman" w:eastAsia="Times New Roman" w:cs="Times New Roman"/>
          <w:b w:val="0"/>
          <w:bCs w:val="0"/>
          <w:i w:val="0"/>
          <w:iCs w:val="0"/>
          <w:noProof w:val="0"/>
          <w:color w:val="000000" w:themeColor="text1" w:themeTint="FF" w:themeShade="FF"/>
          <w:sz w:val="28"/>
          <w:szCs w:val="28"/>
          <w:lang w:val="en-GB"/>
        </w:rPr>
        <w:t>Draft policy document was sent prematurely and wasn’t for consideration.</w:t>
      </w:r>
      <w:r w:rsidRPr="7F2EAB71" w:rsidR="71155199">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Majority opposed, motion falls.</w:t>
      </w:r>
    </w:p>
    <w:p w:rsidR="003E4F52" w:rsidP="7F2EAB71" w:rsidRDefault="003E4F52" w14:paraId="6E2B4D87" w14:textId="4ABD6875">
      <w:pPr>
        <w:pStyle w:val="ListParagraph"/>
        <w:numPr>
          <w:ilvl w:val="0"/>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3B00EA86">
        <w:rPr>
          <w:rFonts w:ascii="Times New Roman" w:hAnsi="Times New Roman" w:eastAsia="Times New Roman" w:cs="Times New Roman"/>
          <w:b w:val="0"/>
          <w:bCs w:val="0"/>
          <w:i w:val="0"/>
          <w:iCs w:val="0"/>
          <w:noProof w:val="0"/>
          <w:color w:val="000000" w:themeColor="text1" w:themeTint="FF" w:themeShade="FF"/>
          <w:sz w:val="28"/>
          <w:szCs w:val="28"/>
          <w:lang w:val="en-GB"/>
        </w:rPr>
        <w:t>Membership Direct Debit</w:t>
      </w:r>
    </w:p>
    <w:p w:rsidR="003E4F52" w:rsidP="7F2EAB71" w:rsidRDefault="003E4F52" w14:paraId="1087521F" w14:textId="2C90B0C5">
      <w:pPr>
        <w:pStyle w:val="ListParagraph"/>
        <w:numPr>
          <w:ilvl w:val="1"/>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25B4EFFD">
        <w:rPr>
          <w:rFonts w:ascii="Times New Roman" w:hAnsi="Times New Roman" w:eastAsia="Times New Roman" w:cs="Times New Roman"/>
          <w:b w:val="0"/>
          <w:bCs w:val="0"/>
          <w:i w:val="0"/>
          <w:iCs w:val="0"/>
          <w:noProof w:val="0"/>
          <w:color w:val="000000" w:themeColor="text1" w:themeTint="FF" w:themeShade="FF"/>
          <w:sz w:val="28"/>
          <w:szCs w:val="28"/>
          <w:lang w:val="en-GB"/>
        </w:rPr>
        <w:t>Constitution requires payment by end of March. Spread cost over 12 months.  K Teague suggested final payment to be made mid-season</w:t>
      </w:r>
      <w:r w:rsidRPr="7F2EAB71" w:rsidR="29A6AA59">
        <w:rPr>
          <w:rFonts w:ascii="Times New Roman" w:hAnsi="Times New Roman" w:eastAsia="Times New Roman" w:cs="Times New Roman"/>
          <w:b w:val="0"/>
          <w:bCs w:val="0"/>
          <w:i w:val="0"/>
          <w:iCs w:val="0"/>
          <w:noProof w:val="0"/>
          <w:color w:val="000000" w:themeColor="text1" w:themeTint="FF" w:themeShade="FF"/>
          <w:sz w:val="28"/>
          <w:szCs w:val="28"/>
          <w:lang w:val="en-GB"/>
        </w:rPr>
        <w:t>.  Unanimously approved.</w:t>
      </w:r>
    </w:p>
    <w:p w:rsidR="003E4F52" w:rsidP="7F2EAB71" w:rsidRDefault="003E4F52" w14:paraId="410B81C2" w14:textId="6789BC84">
      <w:pPr>
        <w:pStyle w:val="ListParagraph"/>
        <w:numPr>
          <w:ilvl w:val="0"/>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3B00EA86">
        <w:rPr>
          <w:rFonts w:ascii="Times New Roman" w:hAnsi="Times New Roman" w:eastAsia="Times New Roman" w:cs="Times New Roman"/>
          <w:b w:val="0"/>
          <w:bCs w:val="0"/>
          <w:i w:val="0"/>
          <w:iCs w:val="0"/>
          <w:noProof w:val="0"/>
          <w:color w:val="000000" w:themeColor="text1" w:themeTint="FF" w:themeShade="FF"/>
          <w:sz w:val="28"/>
          <w:szCs w:val="28"/>
          <w:lang w:val="en-GB"/>
        </w:rPr>
        <w:t>Coach approval for playing guidelines/policies</w:t>
      </w:r>
    </w:p>
    <w:p w:rsidR="003E4F52" w:rsidP="7F2EAB71" w:rsidRDefault="003E4F52" w14:paraId="77AB3C8D" w14:textId="61888651">
      <w:pPr>
        <w:pStyle w:val="ListParagraph"/>
        <w:numPr>
          <w:ilvl w:val="1"/>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7BC6B67F">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Thanks to all coaches, don’t have enough coaches. Remove the “Approval by” as its unconstitutional.  Amendment made to change to </w:t>
      </w:r>
      <w:r w:rsidRPr="7F2EAB71" w:rsidR="53C29DA1">
        <w:rPr>
          <w:rFonts w:ascii="Times New Roman" w:hAnsi="Times New Roman" w:eastAsia="Times New Roman" w:cs="Times New Roman"/>
          <w:b w:val="0"/>
          <w:bCs w:val="0"/>
          <w:i w:val="0"/>
          <w:iCs w:val="0"/>
          <w:noProof w:val="0"/>
          <w:color w:val="000000" w:themeColor="text1" w:themeTint="FF" w:themeShade="FF"/>
          <w:sz w:val="28"/>
          <w:szCs w:val="28"/>
          <w:lang w:val="en-GB"/>
        </w:rPr>
        <w:t>“with the input of”.  Approved unanimously after the amendment.</w:t>
      </w:r>
    </w:p>
    <w:p w:rsidR="003E4F52" w:rsidP="7F2EAB71" w:rsidRDefault="003E4F52" w14:paraId="2A35C119" w14:textId="16865B9B">
      <w:pPr>
        <w:pStyle w:val="ListParagraph"/>
        <w:numPr>
          <w:ilvl w:val="0"/>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148F295A">
        <w:rPr>
          <w:rFonts w:ascii="Times New Roman" w:hAnsi="Times New Roman" w:eastAsia="Times New Roman" w:cs="Times New Roman"/>
          <w:b w:val="0"/>
          <w:bCs w:val="0"/>
          <w:i w:val="0"/>
          <w:iCs w:val="0"/>
          <w:noProof w:val="0"/>
          <w:color w:val="000000" w:themeColor="text1" w:themeTint="FF" w:themeShade="FF"/>
          <w:sz w:val="28"/>
          <w:szCs w:val="28"/>
          <w:lang w:val="en-GB"/>
        </w:rPr>
        <w:t>Adjusted membership for half year activity</w:t>
      </w:r>
    </w:p>
    <w:p w:rsidR="003E4F52" w:rsidP="7F2EAB71" w:rsidRDefault="003E4F52" w14:paraId="5734C431" w14:textId="33348766">
      <w:pPr>
        <w:pStyle w:val="ListParagraph"/>
        <w:numPr>
          <w:ilvl w:val="1"/>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751D91B1">
        <w:rPr>
          <w:rFonts w:ascii="Times New Roman" w:hAnsi="Times New Roman" w:eastAsia="Times New Roman" w:cs="Times New Roman"/>
          <w:b w:val="0"/>
          <w:bCs w:val="0"/>
          <w:i w:val="0"/>
          <w:iCs w:val="0"/>
          <w:noProof w:val="0"/>
          <w:color w:val="000000" w:themeColor="text1" w:themeTint="FF" w:themeShade="FF"/>
          <w:sz w:val="28"/>
          <w:szCs w:val="28"/>
          <w:lang w:val="en-GB"/>
        </w:rPr>
        <w:t>Players away from home for university.  Some ladies played full membership for 3 games</w:t>
      </w:r>
      <w:r w:rsidRPr="7F2EAB71" w:rsidR="3E0CA048">
        <w:rPr>
          <w:rFonts w:ascii="Times New Roman" w:hAnsi="Times New Roman" w:eastAsia="Times New Roman" w:cs="Times New Roman"/>
          <w:b w:val="0"/>
          <w:bCs w:val="0"/>
          <w:i w:val="0"/>
          <w:iCs w:val="0"/>
          <w:noProof w:val="0"/>
          <w:color w:val="000000" w:themeColor="text1" w:themeTint="FF" w:themeShade="FF"/>
          <w:sz w:val="28"/>
          <w:szCs w:val="28"/>
          <w:lang w:val="en-GB"/>
        </w:rPr>
        <w:t>.  M McCartan expressed massive problems with it.  Membership ratified at the AGM</w:t>
      </w:r>
      <w:r w:rsidRPr="7F2EAB71" w:rsidR="32E2429D">
        <w:rPr>
          <w:rFonts w:ascii="Times New Roman" w:hAnsi="Times New Roman" w:eastAsia="Times New Roman" w:cs="Times New Roman"/>
          <w:b w:val="0"/>
          <w:bCs w:val="0"/>
          <w:i w:val="0"/>
          <w:iCs w:val="0"/>
          <w:noProof w:val="0"/>
          <w:color w:val="000000" w:themeColor="text1" w:themeTint="FF" w:themeShade="FF"/>
          <w:sz w:val="28"/>
          <w:szCs w:val="28"/>
          <w:lang w:val="en-GB"/>
        </w:rPr>
        <w:t>.  Unanimously opposed.</w:t>
      </w:r>
    </w:p>
    <w:p w:rsidR="003E4F52" w:rsidP="7F2EAB71" w:rsidRDefault="003E4F52" w14:paraId="72E9136A" w14:textId="6A275899">
      <w:pPr>
        <w:pStyle w:val="ListParagraph"/>
        <w:numPr>
          <w:ilvl w:val="0"/>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5EB5589A">
        <w:rPr>
          <w:rFonts w:ascii="Times New Roman" w:hAnsi="Times New Roman" w:eastAsia="Times New Roman" w:cs="Times New Roman"/>
          <w:b w:val="0"/>
          <w:bCs w:val="0"/>
          <w:i w:val="0"/>
          <w:iCs w:val="0"/>
          <w:noProof w:val="0"/>
          <w:color w:val="000000" w:themeColor="text1" w:themeTint="FF" w:themeShade="FF"/>
          <w:sz w:val="28"/>
          <w:szCs w:val="28"/>
          <w:lang w:val="en-GB"/>
        </w:rPr>
        <w:t>Club Guidelines for player pathway</w:t>
      </w:r>
    </w:p>
    <w:p w:rsidR="003E4F52" w:rsidP="7F2EAB71" w:rsidRDefault="003E4F52" w14:paraId="6CBFD688" w14:textId="4605EA2B">
      <w:pPr>
        <w:pStyle w:val="ListParagraph"/>
        <w:numPr>
          <w:ilvl w:val="1"/>
          <w:numId w:val="8"/>
        </w:numPr>
        <w:bidi w:val="0"/>
        <w:spacing w:before="0" w:beforeAutospacing="off" w:after="200" w:afterAutospacing="off" w:line="240" w:lineRule="auto"/>
        <w:ind w:right="0"/>
        <w:jc w:val="left"/>
        <w:rPr>
          <w:b w:val="0"/>
          <w:bCs w:val="0"/>
          <w:i w:val="0"/>
          <w:iCs w:val="0"/>
          <w:noProof w:val="0"/>
          <w:color w:val="000000" w:themeColor="text1" w:themeTint="FF" w:themeShade="FF"/>
          <w:sz w:val="28"/>
          <w:szCs w:val="28"/>
          <w:lang w:val="en-GB"/>
        </w:rPr>
      </w:pPr>
      <w:r w:rsidRPr="7F2EAB71" w:rsidR="6605B2ED">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Consulted with the Heads of Code, draft circulated considered </w:t>
      </w:r>
      <w:proofErr w:type="spellStart"/>
      <w:r w:rsidRPr="7F2EAB71" w:rsidR="6605B2ED">
        <w:rPr>
          <w:rFonts w:ascii="Times New Roman" w:hAnsi="Times New Roman" w:eastAsia="Times New Roman" w:cs="Times New Roman"/>
          <w:b w:val="0"/>
          <w:bCs w:val="0"/>
          <w:i w:val="0"/>
          <w:iCs w:val="0"/>
          <w:noProof w:val="0"/>
          <w:color w:val="000000" w:themeColor="text1" w:themeTint="FF" w:themeShade="FF"/>
          <w:sz w:val="28"/>
          <w:szCs w:val="28"/>
          <w:lang w:val="en-GB"/>
        </w:rPr>
        <w:t>flawed.</w:t>
      </w:r>
      <w:r w:rsidRPr="7F2EAB71" w:rsidR="7F8F5D84">
        <w:rPr>
          <w:rFonts w:ascii="Times New Roman" w:hAnsi="Times New Roman" w:eastAsia="Times New Roman" w:cs="Times New Roman"/>
          <w:b w:val="0"/>
          <w:bCs w:val="0"/>
          <w:i w:val="0"/>
          <w:iCs w:val="0"/>
          <w:noProof w:val="0"/>
          <w:color w:val="000000" w:themeColor="text1" w:themeTint="FF" w:themeShade="FF"/>
          <w:sz w:val="28"/>
          <w:szCs w:val="28"/>
          <w:lang w:val="en-GB"/>
        </w:rPr>
        <w:t>Not</w:t>
      </w:r>
      <w:proofErr w:type="spellEnd"/>
      <w:r w:rsidRPr="7F2EAB71" w:rsidR="7F8F5D8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about coaches/parents - </w:t>
      </w:r>
      <w:proofErr w:type="gramStart"/>
      <w:r w:rsidRPr="7F2EAB71" w:rsidR="7F8F5D84">
        <w:rPr>
          <w:rFonts w:ascii="Times New Roman" w:hAnsi="Times New Roman" w:eastAsia="Times New Roman" w:cs="Times New Roman"/>
          <w:b w:val="0"/>
          <w:bCs w:val="0"/>
          <w:i w:val="0"/>
          <w:iCs w:val="0"/>
          <w:noProof w:val="0"/>
          <w:color w:val="000000" w:themeColor="text1" w:themeTint="FF" w:themeShade="FF"/>
          <w:sz w:val="28"/>
          <w:szCs w:val="28"/>
          <w:lang w:val="en-GB"/>
        </w:rPr>
        <w:t>its</w:t>
      </w:r>
      <w:proofErr w:type="gramEnd"/>
      <w:r w:rsidRPr="7F2EAB71" w:rsidR="7F8F5D8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about the </w:t>
      </w:r>
      <w:proofErr w:type="spellStart"/>
      <w:r w:rsidRPr="7F2EAB71" w:rsidR="7F8F5D84">
        <w:rPr>
          <w:rFonts w:ascii="Times New Roman" w:hAnsi="Times New Roman" w:eastAsia="Times New Roman" w:cs="Times New Roman"/>
          <w:b w:val="0"/>
          <w:bCs w:val="0"/>
          <w:i w:val="0"/>
          <w:iCs w:val="0"/>
          <w:noProof w:val="0"/>
          <w:color w:val="000000" w:themeColor="text1" w:themeTint="FF" w:themeShade="FF"/>
          <w:sz w:val="28"/>
          <w:szCs w:val="28"/>
          <w:lang w:val="en-GB"/>
        </w:rPr>
        <w:t>children.Same</w:t>
      </w:r>
      <w:proofErr w:type="spellEnd"/>
      <w:r w:rsidRPr="7F2EAB71" w:rsidR="7F8F5D8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policy for all three codes </w:t>
      </w:r>
      <w:proofErr w:type="gramStart"/>
      <w:r w:rsidRPr="7F2EAB71" w:rsidR="7F8F5D84">
        <w:rPr>
          <w:rFonts w:ascii="Times New Roman" w:hAnsi="Times New Roman" w:eastAsia="Times New Roman" w:cs="Times New Roman"/>
          <w:b w:val="0"/>
          <w:bCs w:val="0"/>
          <w:i w:val="0"/>
          <w:iCs w:val="0"/>
          <w:noProof w:val="0"/>
          <w:color w:val="000000" w:themeColor="text1" w:themeTint="FF" w:themeShade="FF"/>
          <w:sz w:val="28"/>
          <w:szCs w:val="28"/>
          <w:lang w:val="en-GB"/>
        </w:rPr>
        <w:t>cant</w:t>
      </w:r>
      <w:proofErr w:type="gramEnd"/>
      <w:r w:rsidRPr="7F2EAB71" w:rsidR="7F8F5D84">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work</w:t>
      </w:r>
      <w:r w:rsidRPr="7F2EAB71" w:rsidR="40F945F6">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w:t>
      </w:r>
      <w:r w:rsidRPr="7F2EAB71" w:rsidR="7E15C022">
        <w:rPr>
          <w:rFonts w:ascii="Times New Roman" w:hAnsi="Times New Roman" w:eastAsia="Times New Roman" w:cs="Times New Roman"/>
          <w:b w:val="0"/>
          <w:bCs w:val="0"/>
          <w:i w:val="0"/>
          <w:iCs w:val="0"/>
          <w:noProof w:val="0"/>
          <w:color w:val="000000" w:themeColor="text1" w:themeTint="FF" w:themeShade="FF"/>
          <w:sz w:val="28"/>
          <w:szCs w:val="28"/>
          <w:lang w:val="en-GB"/>
        </w:rPr>
        <w:t>Policy document to be provided asap after AGM and aligned with the LGFA/GAA Player Pathway.</w:t>
      </w:r>
    </w:p>
    <w:p w:rsidR="003E4F52" w:rsidP="7F2EAB71" w:rsidRDefault="003E4F52" w14:paraId="468028EB" w14:textId="54A9FBA8">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092C78AD" w14:textId="4E521DFD">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4303BC07" w14:textId="2E86AF7C">
      <w:pPr>
        <w:pStyle w:val="Normal"/>
        <w:bidi w:val="0"/>
        <w:spacing w:before="0" w:beforeAutospacing="off" w:after="200" w:afterAutospacing="off" w:line="240" w:lineRule="auto"/>
        <w:ind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62772533" w14:textId="0ADA16EF">
      <w:pPr>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1"/>
          <w:bCs w:val="1"/>
          <w:i w:val="0"/>
          <w:iCs w:val="0"/>
          <w:noProof w:val="0"/>
          <w:color w:val="000000" w:themeColor="text1" w:themeTint="FF" w:themeShade="FF"/>
          <w:sz w:val="28"/>
          <w:szCs w:val="28"/>
          <w:u w:val="single"/>
          <w:lang w:val="en-GB"/>
        </w:rPr>
        <w:t>Recommendations.</w:t>
      </w:r>
    </w:p>
    <w:p w:rsidR="003E4F52" w:rsidP="7F2EAB71" w:rsidRDefault="003E4F52" w14:paraId="1565026E" w14:textId="1D48E8F7">
      <w:pPr>
        <w:pStyle w:val="Normal"/>
        <w:bidi w:val="0"/>
        <w:spacing w:before="0" w:beforeAutospacing="off" w:after="200" w:afterAutospacing="off" w:line="240" w:lineRule="auto"/>
        <w:ind w:left="0"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60E6BE2B">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The Executive Committee brought a </w:t>
      </w:r>
      <w:r w:rsidRPr="7F2EAB71" w:rsidR="6B6C7CB3">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recommendation to update the club membership.  The club membership </w:t>
      </w:r>
      <w:r w:rsidRPr="7F2EAB71" w:rsidR="086114BF">
        <w:rPr>
          <w:rFonts w:ascii="Times New Roman" w:hAnsi="Times New Roman" w:eastAsia="Times New Roman" w:cs="Times New Roman"/>
          <w:b w:val="0"/>
          <w:bCs w:val="0"/>
          <w:i w:val="0"/>
          <w:iCs w:val="0"/>
          <w:noProof w:val="0"/>
          <w:color w:val="000000" w:themeColor="text1" w:themeTint="FF" w:themeShade="FF"/>
          <w:sz w:val="28"/>
          <w:szCs w:val="28"/>
          <w:lang w:val="en-GB"/>
        </w:rPr>
        <w:t>is providing 50% of running costs, with that figure decreasing.</w:t>
      </w:r>
      <w:r w:rsidRPr="7F2EAB71" w:rsidR="17F22BB9">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Proposal to increase the membership to cover 75% running costs.</w:t>
      </w:r>
      <w:r w:rsidRPr="7F2EAB71" w:rsidR="086114BF">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w:t>
      </w:r>
      <w:r w:rsidRPr="7F2EAB71" w:rsidR="6B6C7CB3">
        <w:rPr>
          <w:rFonts w:ascii="Times New Roman" w:hAnsi="Times New Roman" w:eastAsia="Times New Roman" w:cs="Times New Roman"/>
          <w:b w:val="0"/>
          <w:bCs w:val="0"/>
          <w:i w:val="0"/>
          <w:iCs w:val="0"/>
          <w:noProof w:val="0"/>
          <w:color w:val="000000" w:themeColor="text1" w:themeTint="FF" w:themeShade="FF"/>
          <w:sz w:val="28"/>
          <w:szCs w:val="28"/>
          <w:lang w:val="en-GB"/>
        </w:rPr>
        <w:t>Details of the proposals were pr</w:t>
      </w:r>
      <w:r w:rsidRPr="7F2EAB71" w:rsidR="54BA8BD0">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esented </w:t>
      </w:r>
      <w:r w:rsidRPr="7F2EAB71" w:rsidR="6B6C7CB3">
        <w:rPr>
          <w:rFonts w:ascii="Times New Roman" w:hAnsi="Times New Roman" w:eastAsia="Times New Roman" w:cs="Times New Roman"/>
          <w:b w:val="0"/>
          <w:bCs w:val="0"/>
          <w:i w:val="0"/>
          <w:iCs w:val="0"/>
          <w:noProof w:val="0"/>
          <w:color w:val="000000" w:themeColor="text1" w:themeTint="FF" w:themeShade="FF"/>
          <w:sz w:val="28"/>
          <w:szCs w:val="28"/>
          <w:lang w:val="en-GB"/>
        </w:rPr>
        <w:t>to those in attendance.</w:t>
      </w:r>
      <w:r w:rsidRPr="7F2EAB71" w:rsidR="2EEB8B28">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Requests for the details to be written down.  M Hollywood displayed on the TV screen</w:t>
      </w:r>
      <w:r w:rsidRPr="7F2EAB71" w:rsidR="6983E0F2">
        <w:rPr>
          <w:rFonts w:ascii="Times New Roman" w:hAnsi="Times New Roman" w:eastAsia="Times New Roman" w:cs="Times New Roman"/>
          <w:b w:val="0"/>
          <w:bCs w:val="0"/>
          <w:i w:val="0"/>
          <w:iCs w:val="0"/>
          <w:noProof w:val="0"/>
          <w:color w:val="000000" w:themeColor="text1" w:themeTint="FF" w:themeShade="FF"/>
          <w:sz w:val="28"/>
          <w:szCs w:val="28"/>
          <w:lang w:val="en-GB"/>
        </w:rPr>
        <w:t>.</w:t>
      </w:r>
    </w:p>
    <w:p w:rsidR="003E4F52" w:rsidP="7F2EAB71" w:rsidRDefault="003E4F52" w14:paraId="659BAEDE" w14:textId="1D3900A5">
      <w:pPr>
        <w:pStyle w:val="Normal"/>
        <w:bidi w:val="0"/>
        <w:spacing w:before="0" w:beforeAutospacing="off" w:after="200" w:afterAutospacing="off" w:line="240" w:lineRule="auto"/>
        <w:ind w:left="0"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6983E0F2">
        <w:rPr>
          <w:rFonts w:ascii="Times New Roman" w:hAnsi="Times New Roman" w:eastAsia="Times New Roman" w:cs="Times New Roman"/>
          <w:b w:val="0"/>
          <w:bCs w:val="0"/>
          <w:i w:val="0"/>
          <w:iCs w:val="0"/>
          <w:noProof w:val="0"/>
          <w:color w:val="000000" w:themeColor="text1" w:themeTint="FF" w:themeShade="FF"/>
          <w:sz w:val="28"/>
          <w:szCs w:val="28"/>
          <w:lang w:val="en-GB"/>
        </w:rPr>
        <w:t>Lots don’t support the club financially.  Need to get out and get fundraising as a club.  Wrong message to send out.  Preaching to the converted with those in attendance.</w:t>
      </w:r>
      <w:r w:rsidRPr="7F2EAB71" w:rsidR="049BE6C9">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A </w:t>
      </w:r>
      <w:proofErr w:type="spellStart"/>
      <w:r w:rsidRPr="7F2EAB71" w:rsidR="049BE6C9">
        <w:rPr>
          <w:rFonts w:ascii="Times New Roman" w:hAnsi="Times New Roman" w:eastAsia="Times New Roman" w:cs="Times New Roman"/>
          <w:b w:val="0"/>
          <w:bCs w:val="0"/>
          <w:i w:val="0"/>
          <w:iCs w:val="0"/>
          <w:noProof w:val="0"/>
          <w:color w:val="000000" w:themeColor="text1" w:themeTint="FF" w:themeShade="FF"/>
          <w:sz w:val="28"/>
          <w:szCs w:val="28"/>
          <w:lang w:val="en-GB"/>
        </w:rPr>
        <w:t>Moohan</w:t>
      </w:r>
      <w:proofErr w:type="spellEnd"/>
      <w:r w:rsidRPr="7F2EAB71" w:rsidR="049BE6C9">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said since first time seeing the figures take time and think about it.</w:t>
      </w:r>
    </w:p>
    <w:p w:rsidR="003E4F52" w:rsidP="7F2EAB71" w:rsidRDefault="003E4F52" w14:paraId="5694E153" w14:textId="6095A16E">
      <w:pPr>
        <w:pStyle w:val="Normal"/>
        <w:bidi w:val="0"/>
        <w:spacing w:before="0" w:beforeAutospacing="off" w:after="200" w:afterAutospacing="off" w:line="240" w:lineRule="auto"/>
        <w:ind w:left="0"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49BE6C9">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If fails at AGM an EGM needs struck.  Value for money at nursery level is outstanding.  Executive Committee research </w:t>
      </w:r>
      <w:r w:rsidRPr="7F2EAB71" w:rsidR="23671E98">
        <w:rPr>
          <w:rFonts w:ascii="Times New Roman" w:hAnsi="Times New Roman" w:eastAsia="Times New Roman" w:cs="Times New Roman"/>
          <w:b w:val="0"/>
          <w:bCs w:val="0"/>
          <w:i w:val="0"/>
          <w:iCs w:val="0"/>
          <w:noProof w:val="0"/>
          <w:color w:val="000000" w:themeColor="text1" w:themeTint="FF" w:themeShade="FF"/>
          <w:sz w:val="28"/>
          <w:szCs w:val="28"/>
          <w:lang w:val="en-GB"/>
        </w:rPr>
        <w:t>indicates that cheaper than other sports clubs in the area.</w:t>
      </w:r>
    </w:p>
    <w:p w:rsidR="003E4F52" w:rsidP="7F2EAB71" w:rsidRDefault="003E4F52" w14:paraId="7A471FC7" w14:textId="57F1927E">
      <w:pPr>
        <w:pStyle w:val="Normal"/>
        <w:bidi w:val="0"/>
        <w:spacing w:before="0" w:beforeAutospacing="off" w:after="200" w:afterAutospacing="off" w:line="240" w:lineRule="auto"/>
        <w:ind w:left="0" w:right="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23671E98">
        <w:rPr>
          <w:rFonts w:ascii="Times New Roman" w:hAnsi="Times New Roman" w:eastAsia="Times New Roman" w:cs="Times New Roman"/>
          <w:b w:val="0"/>
          <w:bCs w:val="0"/>
          <w:i w:val="0"/>
          <w:iCs w:val="0"/>
          <w:noProof w:val="0"/>
          <w:color w:val="000000" w:themeColor="text1" w:themeTint="FF" w:themeShade="FF"/>
          <w:sz w:val="28"/>
          <w:szCs w:val="28"/>
          <w:lang w:val="en-GB"/>
        </w:rPr>
        <w:t>Approved: 54        Opposed:  10</w:t>
      </w:r>
    </w:p>
    <w:p w:rsidR="003E4F52" w:rsidP="7F2EAB71" w:rsidRDefault="003E4F52" w14:paraId="1895F82B" w14:textId="77B9C0C9">
      <w:pPr>
        <w:pStyle w:val="Normal"/>
        <w:spacing w:after="200" w:line="240"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003E4F52" w:rsidP="7F2EAB71" w:rsidRDefault="003E4F52" w14:paraId="6C634262" w14:textId="2A66FE60">
      <w:pPr>
        <w:spacing w:after="200" w:line="276"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7F2EAB71" w:rsidR="0F4A6104">
        <w:rPr>
          <w:rFonts w:ascii="Times New Roman" w:hAnsi="Times New Roman" w:eastAsia="Times New Roman" w:cs="Times New Roman"/>
          <w:b w:val="0"/>
          <w:bCs w:val="0"/>
          <w:i w:val="0"/>
          <w:iCs w:val="0"/>
          <w:noProof w:val="0"/>
          <w:color w:val="000000" w:themeColor="text1" w:themeTint="FF" w:themeShade="FF"/>
          <w:sz w:val="28"/>
          <w:szCs w:val="28"/>
          <w:lang w:val="en-GB"/>
        </w:rPr>
        <w:t>Cathaoirleach       Runai</w:t>
      </w:r>
    </w:p>
    <w:p w:rsidR="003E4F52" w:rsidP="7F2EAB71" w:rsidRDefault="003E4F52" w14:paraId="0A37501D" w14:textId="218002A1">
      <w:pPr>
        <w:pStyle w:val="Normal"/>
      </w:pPr>
    </w:p>
    <w:sectPr w:rsidR="00DE18F3">
      <w:pgSz w:w="11906" w:h="16838" w:orient="portrait"/>
      <w:pgMar w:top="851" w:right="1800" w:bottom="56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New Roman"/>
    <w:panose1 w:val="020B06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200231E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2DE14F1"/>
    <w:multiLevelType w:val="hybridMultilevel"/>
    <w:tmpl w:val="FFFFFFFF"/>
    <w:lvl w:ilvl="0" w:tplc="3DE4B414">
      <w:start w:val="1"/>
      <w:numFmt w:val="bullet"/>
      <w:lvlText w:val=""/>
      <w:lvlJc w:val="left"/>
      <w:pPr>
        <w:ind w:left="720" w:hanging="360"/>
      </w:pPr>
      <w:rPr>
        <w:rFonts w:hint="default" w:ascii="Symbol" w:hAnsi="Symbol"/>
      </w:rPr>
    </w:lvl>
    <w:lvl w:ilvl="1" w:tplc="13420AC0">
      <w:start w:val="1"/>
      <w:numFmt w:val="bullet"/>
      <w:lvlText w:val="o"/>
      <w:lvlJc w:val="left"/>
      <w:pPr>
        <w:ind w:left="1440" w:hanging="360"/>
      </w:pPr>
      <w:rPr>
        <w:rFonts w:hint="default" w:ascii="Courier New" w:hAnsi="Courier New"/>
      </w:rPr>
    </w:lvl>
    <w:lvl w:ilvl="2" w:tplc="EDBAB782">
      <w:start w:val="1"/>
      <w:numFmt w:val="bullet"/>
      <w:lvlText w:val=""/>
      <w:lvlJc w:val="left"/>
      <w:pPr>
        <w:ind w:left="2160" w:hanging="360"/>
      </w:pPr>
      <w:rPr>
        <w:rFonts w:hint="default" w:ascii="Wingdings" w:hAnsi="Wingdings"/>
      </w:rPr>
    </w:lvl>
    <w:lvl w:ilvl="3" w:tplc="92A0873E">
      <w:start w:val="1"/>
      <w:numFmt w:val="bullet"/>
      <w:lvlText w:val=""/>
      <w:lvlJc w:val="left"/>
      <w:pPr>
        <w:ind w:left="2880" w:hanging="360"/>
      </w:pPr>
      <w:rPr>
        <w:rFonts w:hint="default" w:ascii="Symbol" w:hAnsi="Symbol"/>
      </w:rPr>
    </w:lvl>
    <w:lvl w:ilvl="4" w:tplc="C124121A">
      <w:start w:val="1"/>
      <w:numFmt w:val="bullet"/>
      <w:lvlText w:val="o"/>
      <w:lvlJc w:val="left"/>
      <w:pPr>
        <w:ind w:left="3600" w:hanging="360"/>
      </w:pPr>
      <w:rPr>
        <w:rFonts w:hint="default" w:ascii="Courier New" w:hAnsi="Courier New"/>
      </w:rPr>
    </w:lvl>
    <w:lvl w:ilvl="5" w:tplc="BA6A0F48">
      <w:start w:val="1"/>
      <w:numFmt w:val="bullet"/>
      <w:lvlText w:val=""/>
      <w:lvlJc w:val="left"/>
      <w:pPr>
        <w:ind w:left="4320" w:hanging="360"/>
      </w:pPr>
      <w:rPr>
        <w:rFonts w:hint="default" w:ascii="Wingdings" w:hAnsi="Wingdings"/>
      </w:rPr>
    </w:lvl>
    <w:lvl w:ilvl="6" w:tplc="AA145D50">
      <w:start w:val="1"/>
      <w:numFmt w:val="bullet"/>
      <w:lvlText w:val=""/>
      <w:lvlJc w:val="left"/>
      <w:pPr>
        <w:ind w:left="5040" w:hanging="360"/>
      </w:pPr>
      <w:rPr>
        <w:rFonts w:hint="default" w:ascii="Symbol" w:hAnsi="Symbol"/>
      </w:rPr>
    </w:lvl>
    <w:lvl w:ilvl="7" w:tplc="5CDA8AA8">
      <w:start w:val="1"/>
      <w:numFmt w:val="bullet"/>
      <w:lvlText w:val="o"/>
      <w:lvlJc w:val="left"/>
      <w:pPr>
        <w:ind w:left="5760" w:hanging="360"/>
      </w:pPr>
      <w:rPr>
        <w:rFonts w:hint="default" w:ascii="Courier New" w:hAnsi="Courier New"/>
      </w:rPr>
    </w:lvl>
    <w:lvl w:ilvl="8" w:tplc="E9F85214">
      <w:start w:val="1"/>
      <w:numFmt w:val="bullet"/>
      <w:lvlText w:val=""/>
      <w:lvlJc w:val="left"/>
      <w:pPr>
        <w:ind w:left="6480" w:hanging="360"/>
      </w:pPr>
      <w:rPr>
        <w:rFonts w:hint="default" w:ascii="Wingdings" w:hAnsi="Wingdings"/>
      </w:rPr>
    </w:lvl>
  </w:abstractNum>
  <w:abstractNum w:abstractNumId="2" w15:restartNumberingAfterBreak="0">
    <w:nsid w:val="2C2D7BC2"/>
    <w:multiLevelType w:val="singleLevel"/>
    <w:tmpl w:val="08090001"/>
    <w:lvl w:ilvl="0">
      <w:start w:val="3"/>
      <w:numFmt w:val="bullet"/>
      <w:lvlText w:val=""/>
      <w:lvlJc w:val="left"/>
      <w:pPr>
        <w:tabs>
          <w:tab w:val="num" w:pos="360"/>
        </w:tabs>
        <w:ind w:left="360" w:hanging="360"/>
      </w:pPr>
      <w:rPr>
        <w:rFonts w:hint="default" w:ascii="Symbol" w:hAnsi="Symbol"/>
      </w:rPr>
    </w:lvl>
  </w:abstractNum>
  <w:abstractNum w:abstractNumId="3" w15:restartNumberingAfterBreak="0">
    <w:nsid w:val="45A17188"/>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C4D191A"/>
    <w:multiLevelType w:val="hybridMultilevel"/>
    <w:tmpl w:val="3DB81C6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82"/>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A2"/>
    <w:rsid w:val="00000601"/>
    <w:rsid w:val="001F0760"/>
    <w:rsid w:val="002C0E25"/>
    <w:rsid w:val="003E4F52"/>
    <w:rsid w:val="003E64A2"/>
    <w:rsid w:val="0058570C"/>
    <w:rsid w:val="006D008F"/>
    <w:rsid w:val="007C0D17"/>
    <w:rsid w:val="00925B5E"/>
    <w:rsid w:val="009B49E9"/>
    <w:rsid w:val="00A05EB6"/>
    <w:rsid w:val="00C14FF3"/>
    <w:rsid w:val="00C74E44"/>
    <w:rsid w:val="00CA0955"/>
    <w:rsid w:val="00DE18F3"/>
    <w:rsid w:val="00E43131"/>
    <w:rsid w:val="00F72244"/>
    <w:rsid w:val="010A9C2A"/>
    <w:rsid w:val="01B835C9"/>
    <w:rsid w:val="023C413E"/>
    <w:rsid w:val="02EA1241"/>
    <w:rsid w:val="0317D132"/>
    <w:rsid w:val="043CE2F3"/>
    <w:rsid w:val="049BE6C9"/>
    <w:rsid w:val="04CD97E2"/>
    <w:rsid w:val="0541C5ED"/>
    <w:rsid w:val="055157CE"/>
    <w:rsid w:val="05A1AA77"/>
    <w:rsid w:val="05F1F3BC"/>
    <w:rsid w:val="061E05F7"/>
    <w:rsid w:val="06616533"/>
    <w:rsid w:val="06BE6C59"/>
    <w:rsid w:val="06E56814"/>
    <w:rsid w:val="07504BA8"/>
    <w:rsid w:val="07761069"/>
    <w:rsid w:val="07945624"/>
    <w:rsid w:val="07D29E6D"/>
    <w:rsid w:val="07ED9B9F"/>
    <w:rsid w:val="086114BF"/>
    <w:rsid w:val="08E5BBD1"/>
    <w:rsid w:val="08EA2169"/>
    <w:rsid w:val="09570489"/>
    <w:rsid w:val="0989AFD4"/>
    <w:rsid w:val="09F6E77D"/>
    <w:rsid w:val="0A0A89C0"/>
    <w:rsid w:val="0A2DAD38"/>
    <w:rsid w:val="0A5C4598"/>
    <w:rsid w:val="0B2A4A58"/>
    <w:rsid w:val="0B65AE9F"/>
    <w:rsid w:val="0C2C04E2"/>
    <w:rsid w:val="0DD395FE"/>
    <w:rsid w:val="0E9776A4"/>
    <w:rsid w:val="0F4A6104"/>
    <w:rsid w:val="0F5BC6B5"/>
    <w:rsid w:val="10DA6567"/>
    <w:rsid w:val="11634502"/>
    <w:rsid w:val="1255A605"/>
    <w:rsid w:val="13F4FF9F"/>
    <w:rsid w:val="148F295A"/>
    <w:rsid w:val="154E533B"/>
    <w:rsid w:val="16E03A2D"/>
    <w:rsid w:val="16E9A183"/>
    <w:rsid w:val="177AAABB"/>
    <w:rsid w:val="17A3282C"/>
    <w:rsid w:val="17F22BB9"/>
    <w:rsid w:val="18A93745"/>
    <w:rsid w:val="196A1294"/>
    <w:rsid w:val="19809E9C"/>
    <w:rsid w:val="1A1AE832"/>
    <w:rsid w:val="1B74EA8D"/>
    <w:rsid w:val="1B9599AF"/>
    <w:rsid w:val="1BB258FC"/>
    <w:rsid w:val="1D05AF16"/>
    <w:rsid w:val="1D14C51E"/>
    <w:rsid w:val="1D536A98"/>
    <w:rsid w:val="1E2A9D46"/>
    <w:rsid w:val="1E56A2C6"/>
    <w:rsid w:val="1E6DB08D"/>
    <w:rsid w:val="2087C0B2"/>
    <w:rsid w:val="20B15014"/>
    <w:rsid w:val="20CB7622"/>
    <w:rsid w:val="213212B7"/>
    <w:rsid w:val="21488EAC"/>
    <w:rsid w:val="21999050"/>
    <w:rsid w:val="21C055F7"/>
    <w:rsid w:val="2200F926"/>
    <w:rsid w:val="221E52D2"/>
    <w:rsid w:val="224C92FB"/>
    <w:rsid w:val="232BC2F0"/>
    <w:rsid w:val="23671E98"/>
    <w:rsid w:val="23C9DC13"/>
    <w:rsid w:val="24A99EF6"/>
    <w:rsid w:val="24D0AEF6"/>
    <w:rsid w:val="250528DC"/>
    <w:rsid w:val="25B4EFFD"/>
    <w:rsid w:val="25C638D7"/>
    <w:rsid w:val="25D07C52"/>
    <w:rsid w:val="25D3D40C"/>
    <w:rsid w:val="25D962BB"/>
    <w:rsid w:val="26B95F96"/>
    <w:rsid w:val="2951E688"/>
    <w:rsid w:val="2992F6C7"/>
    <w:rsid w:val="29A6AA59"/>
    <w:rsid w:val="29C110E8"/>
    <w:rsid w:val="2A203166"/>
    <w:rsid w:val="2B3D1354"/>
    <w:rsid w:val="2B869859"/>
    <w:rsid w:val="2C4F2E17"/>
    <w:rsid w:val="2C784E08"/>
    <w:rsid w:val="2D50487F"/>
    <w:rsid w:val="2EEB8B28"/>
    <w:rsid w:val="2F50300D"/>
    <w:rsid w:val="31AF798C"/>
    <w:rsid w:val="31B4F350"/>
    <w:rsid w:val="31C061F8"/>
    <w:rsid w:val="32E2429D"/>
    <w:rsid w:val="32E3FCE0"/>
    <w:rsid w:val="331BA8EE"/>
    <w:rsid w:val="3344FC5D"/>
    <w:rsid w:val="351696A3"/>
    <w:rsid w:val="351FECBC"/>
    <w:rsid w:val="39671C38"/>
    <w:rsid w:val="39A1BED4"/>
    <w:rsid w:val="3A677B84"/>
    <w:rsid w:val="3B00EA86"/>
    <w:rsid w:val="3B947FAA"/>
    <w:rsid w:val="3C2F17AC"/>
    <w:rsid w:val="3CE5F77C"/>
    <w:rsid w:val="3D716523"/>
    <w:rsid w:val="3D82F5BD"/>
    <w:rsid w:val="3DC2E79F"/>
    <w:rsid w:val="3DD99EC1"/>
    <w:rsid w:val="3E0CA048"/>
    <w:rsid w:val="3E0CE2D2"/>
    <w:rsid w:val="3F52C86E"/>
    <w:rsid w:val="404EA125"/>
    <w:rsid w:val="4081FF03"/>
    <w:rsid w:val="40E478C0"/>
    <w:rsid w:val="40F945F6"/>
    <w:rsid w:val="410CEFF6"/>
    <w:rsid w:val="415B6DFC"/>
    <w:rsid w:val="41EAD375"/>
    <w:rsid w:val="42095098"/>
    <w:rsid w:val="42876CFD"/>
    <w:rsid w:val="42A6B91F"/>
    <w:rsid w:val="4413A713"/>
    <w:rsid w:val="44F62674"/>
    <w:rsid w:val="46629E8C"/>
    <w:rsid w:val="47091CA7"/>
    <w:rsid w:val="47520691"/>
    <w:rsid w:val="48056423"/>
    <w:rsid w:val="4892C064"/>
    <w:rsid w:val="4AC090F4"/>
    <w:rsid w:val="4C15746C"/>
    <w:rsid w:val="4C7AD990"/>
    <w:rsid w:val="4CA09CDE"/>
    <w:rsid w:val="4CDF3901"/>
    <w:rsid w:val="4CE951DF"/>
    <w:rsid w:val="4D3A64CD"/>
    <w:rsid w:val="4D4F2D51"/>
    <w:rsid w:val="4D62978F"/>
    <w:rsid w:val="4E121CE4"/>
    <w:rsid w:val="4E1D2D2B"/>
    <w:rsid w:val="4E4840AC"/>
    <w:rsid w:val="4E5365DB"/>
    <w:rsid w:val="4E88EEE0"/>
    <w:rsid w:val="4E9D10A5"/>
    <w:rsid w:val="4F1450E1"/>
    <w:rsid w:val="50A5988E"/>
    <w:rsid w:val="516B2701"/>
    <w:rsid w:val="51927164"/>
    <w:rsid w:val="51C34D83"/>
    <w:rsid w:val="527A437B"/>
    <w:rsid w:val="52CF865E"/>
    <w:rsid w:val="52E40FFF"/>
    <w:rsid w:val="5348545D"/>
    <w:rsid w:val="53952500"/>
    <w:rsid w:val="53C29DA1"/>
    <w:rsid w:val="5410ED72"/>
    <w:rsid w:val="54698521"/>
    <w:rsid w:val="54A8A5C9"/>
    <w:rsid w:val="54BA8BD0"/>
    <w:rsid w:val="54F747A2"/>
    <w:rsid w:val="555DB2F7"/>
    <w:rsid w:val="5637D10E"/>
    <w:rsid w:val="56424CEA"/>
    <w:rsid w:val="56F68671"/>
    <w:rsid w:val="57107C84"/>
    <w:rsid w:val="575007B7"/>
    <w:rsid w:val="57E175C5"/>
    <w:rsid w:val="581746EE"/>
    <w:rsid w:val="582B2A04"/>
    <w:rsid w:val="587C9B96"/>
    <w:rsid w:val="589D09C6"/>
    <w:rsid w:val="58AC691B"/>
    <w:rsid w:val="5B59E528"/>
    <w:rsid w:val="5B98CB31"/>
    <w:rsid w:val="5C06FAA4"/>
    <w:rsid w:val="5C8DEC68"/>
    <w:rsid w:val="5CF7CC8A"/>
    <w:rsid w:val="5CFA4C4A"/>
    <w:rsid w:val="5D41395F"/>
    <w:rsid w:val="5DA41FE0"/>
    <w:rsid w:val="5E088469"/>
    <w:rsid w:val="5E81980F"/>
    <w:rsid w:val="5EB5589A"/>
    <w:rsid w:val="5ED56D7F"/>
    <w:rsid w:val="5FE31228"/>
    <w:rsid w:val="605876B6"/>
    <w:rsid w:val="60707162"/>
    <w:rsid w:val="60E6BE2B"/>
    <w:rsid w:val="61ABF1DF"/>
    <w:rsid w:val="61F7DC7D"/>
    <w:rsid w:val="620886C8"/>
    <w:rsid w:val="636115E7"/>
    <w:rsid w:val="63869B73"/>
    <w:rsid w:val="63DD50BA"/>
    <w:rsid w:val="643FBC05"/>
    <w:rsid w:val="64B9DACB"/>
    <w:rsid w:val="6605B2ED"/>
    <w:rsid w:val="66354295"/>
    <w:rsid w:val="670EDCD9"/>
    <w:rsid w:val="6901B4AA"/>
    <w:rsid w:val="693AC2D0"/>
    <w:rsid w:val="6983E0F2"/>
    <w:rsid w:val="6A9F6360"/>
    <w:rsid w:val="6B6C7CB3"/>
    <w:rsid w:val="6BA316E3"/>
    <w:rsid w:val="6C15B3DF"/>
    <w:rsid w:val="6D7938ED"/>
    <w:rsid w:val="6D7C68CA"/>
    <w:rsid w:val="6DF3B2DB"/>
    <w:rsid w:val="6E3C8D28"/>
    <w:rsid w:val="6F1B9202"/>
    <w:rsid w:val="6FEB3969"/>
    <w:rsid w:val="71155199"/>
    <w:rsid w:val="71B0E4FC"/>
    <w:rsid w:val="729383DE"/>
    <w:rsid w:val="7380F3CF"/>
    <w:rsid w:val="73FF2F83"/>
    <w:rsid w:val="745286E4"/>
    <w:rsid w:val="751D91B1"/>
    <w:rsid w:val="765A0677"/>
    <w:rsid w:val="7664B0BB"/>
    <w:rsid w:val="77A8860A"/>
    <w:rsid w:val="77AB5276"/>
    <w:rsid w:val="783F7877"/>
    <w:rsid w:val="796C796E"/>
    <w:rsid w:val="7AD1C055"/>
    <w:rsid w:val="7B0906C2"/>
    <w:rsid w:val="7BC6B67F"/>
    <w:rsid w:val="7BE67DE8"/>
    <w:rsid w:val="7CA5B6A3"/>
    <w:rsid w:val="7DDA3A90"/>
    <w:rsid w:val="7DFEE5CC"/>
    <w:rsid w:val="7E0C235E"/>
    <w:rsid w:val="7E15C022"/>
    <w:rsid w:val="7E4CE158"/>
    <w:rsid w:val="7EA8AA96"/>
    <w:rsid w:val="7F2E1D9B"/>
    <w:rsid w:val="7F2EAB71"/>
    <w:rsid w:val="7F8F5D84"/>
    <w:rsid w:val="7F928A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5C633"/>
  <w15:chartTrackingRefBased/>
  <w15:docId w15:val="{C8A94B61-6B74-49A2-A4A5-FC14A7AA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40"/>
      <w:u w:val="single"/>
    </w:rPr>
  </w:style>
  <w:style w:type="paragraph" w:styleId="Heading5">
    <w:name w:val="heading 5"/>
    <w:basedOn w:val="Normal"/>
    <w:next w:val="Normal"/>
    <w:qFormat/>
    <w:pPr>
      <w:keepNext/>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1F07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png" Id="R2940615fb0a248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Irish Life &amp; Permanent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Goodwin</dc:creator>
  <keywords/>
  <lastModifiedBy>Secretary Carryduff Down</lastModifiedBy>
  <revision>7</revision>
  <lastPrinted>2010-11-03T18:15:00.0000000Z</lastPrinted>
  <dcterms:created xsi:type="dcterms:W3CDTF">2020-10-30T21:15:00.0000000Z</dcterms:created>
  <dcterms:modified xsi:type="dcterms:W3CDTF">2020-11-09T21:33:40.3595893Z</dcterms:modified>
</coreProperties>
</file>