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2A6FD57" w:rsidP="22A6FD57" w:rsidRDefault="22A6FD57" w14:paraId="5D0ABB65" w14:textId="14CAB2FB">
      <w:pPr>
        <w:pStyle w:val="Normal"/>
        <w:jc w:val="center"/>
      </w:pPr>
      <w:r w:rsidR="22A6FD57">
        <w:drawing>
          <wp:inline wp14:editId="7A807BA2" wp14:anchorId="74BDE344">
            <wp:extent cx="1095375" cy="1285875"/>
            <wp:effectExtent l="0" t="0" r="0" b="0"/>
            <wp:docPr id="20676891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e8749e844d454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53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2A6FD57" w:rsidP="22A6FD57" w:rsidRDefault="22A6FD57" w14:paraId="3A8E29A5" w14:textId="1B0FB353">
      <w:pPr>
        <w:pStyle w:val="Normal"/>
        <w:jc w:val="center"/>
        <w:rPr>
          <w:sz w:val="48"/>
          <w:szCs w:val="48"/>
        </w:rPr>
      </w:pPr>
      <w:r w:rsidRPr="22A6FD57" w:rsidR="22A6FD57">
        <w:rPr>
          <w:sz w:val="48"/>
          <w:szCs w:val="48"/>
        </w:rPr>
        <w:t>Carryduff GAC</w:t>
      </w:r>
    </w:p>
    <w:p w:rsidR="22A6FD57" w:rsidP="22A6FD57" w:rsidRDefault="22A6FD57" w14:paraId="4CF0E92A" w14:textId="673BFEE6">
      <w:pPr>
        <w:pStyle w:val="Normal"/>
        <w:jc w:val="center"/>
        <w:rPr>
          <w:sz w:val="48"/>
          <w:szCs w:val="48"/>
        </w:rPr>
      </w:pPr>
      <w:r w:rsidRPr="7A807BA2" w:rsidR="22A6FD57">
        <w:rPr>
          <w:sz w:val="48"/>
          <w:szCs w:val="48"/>
        </w:rPr>
        <w:t>AGM Agenda 20</w:t>
      </w:r>
      <w:r w:rsidRPr="7A807BA2" w:rsidR="52561673">
        <w:rPr>
          <w:sz w:val="48"/>
          <w:szCs w:val="48"/>
        </w:rPr>
        <w:t>20</w:t>
      </w:r>
    </w:p>
    <w:p w:rsidR="22A6FD57" w:rsidP="22A6FD57" w:rsidRDefault="22A6FD57" w14:paraId="6F392B92" w14:textId="21D9CD2D">
      <w:pPr>
        <w:pStyle w:val="Normal"/>
        <w:jc w:val="center"/>
        <w:rPr>
          <w:sz w:val="48"/>
          <w:szCs w:val="48"/>
        </w:rPr>
      </w:pPr>
    </w:p>
    <w:p w:rsidR="22A6FD57" w:rsidP="22A6FD57" w:rsidRDefault="22A6FD57" w14:paraId="1F418EE3" w14:textId="47684064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22A6FD57" w:rsidR="22A6FD57">
        <w:rPr>
          <w:sz w:val="36"/>
          <w:szCs w:val="36"/>
        </w:rPr>
        <w:t>Adoption of Standing Orders</w:t>
      </w:r>
    </w:p>
    <w:p w:rsidR="22A6FD57" w:rsidP="22A6FD57" w:rsidRDefault="22A6FD57" w14:paraId="20AD1FA5" w14:textId="21FECBD2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7A807BA2" w:rsidR="22A6FD57">
        <w:rPr>
          <w:sz w:val="36"/>
          <w:szCs w:val="36"/>
        </w:rPr>
        <w:t>201</w:t>
      </w:r>
      <w:r w:rsidRPr="7A807BA2" w:rsidR="0493814E">
        <w:rPr>
          <w:sz w:val="36"/>
          <w:szCs w:val="36"/>
        </w:rPr>
        <w:t>9</w:t>
      </w:r>
      <w:r w:rsidRPr="7A807BA2" w:rsidR="22A6FD57">
        <w:rPr>
          <w:sz w:val="36"/>
          <w:szCs w:val="36"/>
        </w:rPr>
        <w:t xml:space="preserve"> AGM Meeting Minutes</w:t>
      </w:r>
    </w:p>
    <w:p w:rsidR="22A6FD57" w:rsidP="22A6FD57" w:rsidRDefault="22A6FD57" w14:paraId="083DE01D" w14:textId="3610A942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22A6FD57" w:rsidR="22A6FD57">
        <w:rPr>
          <w:sz w:val="36"/>
          <w:szCs w:val="36"/>
        </w:rPr>
        <w:t>Secretary Annual Report</w:t>
      </w:r>
    </w:p>
    <w:p w:rsidR="22A6FD57" w:rsidP="22A6FD57" w:rsidRDefault="22A6FD57" w14:paraId="44B65C1A" w14:textId="6DD58395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22A6FD57" w:rsidR="22A6FD57">
        <w:rPr>
          <w:sz w:val="36"/>
          <w:szCs w:val="36"/>
        </w:rPr>
        <w:t>Annual Financial Statement &amp; Accounts</w:t>
      </w:r>
    </w:p>
    <w:p w:rsidR="22A6FD57" w:rsidP="22A6FD57" w:rsidRDefault="22A6FD57" w14:paraId="1B0DCE18" w14:textId="3020B825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22A6FD57" w:rsidR="22A6FD57">
        <w:rPr>
          <w:sz w:val="36"/>
          <w:szCs w:val="36"/>
        </w:rPr>
        <w:t>Chairman’s Address</w:t>
      </w:r>
    </w:p>
    <w:p w:rsidR="22A6FD57" w:rsidP="22A6FD57" w:rsidRDefault="22A6FD57" w14:paraId="73DB30D7" w14:textId="6AC069E9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22A6FD57" w:rsidR="22A6FD57">
        <w:rPr>
          <w:sz w:val="36"/>
          <w:szCs w:val="36"/>
        </w:rPr>
        <w:t>Election of Officers and Executive Committee Members</w:t>
      </w:r>
    </w:p>
    <w:p w:rsidR="22A6FD57" w:rsidP="22A6FD57" w:rsidRDefault="22A6FD57" w14:paraId="300811BF" w14:textId="718D0DD1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22A6FD57" w:rsidR="22A6FD57">
        <w:rPr>
          <w:sz w:val="36"/>
          <w:szCs w:val="36"/>
        </w:rPr>
        <w:t>Notices of Motion</w:t>
      </w:r>
    </w:p>
    <w:p w:rsidR="22A6FD57" w:rsidP="22A6FD57" w:rsidRDefault="22A6FD57" w14:paraId="3C4475DF" w14:textId="73D1FABC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 w:rsidRPr="22A6FD57" w:rsidR="22A6FD57">
        <w:rPr>
          <w:sz w:val="36"/>
          <w:szCs w:val="36"/>
        </w:rPr>
        <w:t>AOB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974CCF"/>
  <w15:docId w15:val="{4c735683-e095-499b-a1a2-a9c886acfd30}"/>
  <w:rsids>
    <w:rsidRoot w:val="2E974CCF"/>
    <w:rsid w:val="0493814E"/>
    <w:rsid w:val="22A6FD57"/>
    <w:rsid w:val="2E974CCF"/>
    <w:rsid w:val="52561673"/>
    <w:rsid w:val="7A807BA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5ca5db2a3584235" /><Relationship Type="http://schemas.openxmlformats.org/officeDocument/2006/relationships/image" Target="/media/image2.png" Id="R8de8749e844d45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2019-10-31T00:06:43.7705148Z</dcterms:created>
  <dcterms:modified xsi:type="dcterms:W3CDTF">2020-10-30T20:56:16.9137840Z</dcterms:modified>
  <dc:creator>Secretary Carryduff Down</dc:creator>
  <lastModifiedBy>Secretary Carryduff Down</lastModifiedBy>
</coreProperties>
</file>